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35" w:rsidRPr="00033F35" w:rsidRDefault="00033F35" w:rsidP="00033F35">
      <w:pPr>
        <w:jc w:val="center"/>
        <w:rPr>
          <w:b/>
          <w:sz w:val="28"/>
          <w:szCs w:val="28"/>
        </w:rPr>
      </w:pPr>
      <w:r w:rsidRPr="00033F35">
        <w:rPr>
          <w:noProof/>
        </w:rPr>
        <w:drawing>
          <wp:inline distT="0" distB="0" distL="0" distR="0" wp14:anchorId="5AE05095" wp14:editId="6A8043F6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35" w:rsidRPr="00033F35" w:rsidRDefault="00033F35" w:rsidP="00033F35">
      <w:pPr>
        <w:jc w:val="center"/>
        <w:rPr>
          <w:b/>
          <w:sz w:val="28"/>
          <w:szCs w:val="28"/>
        </w:rPr>
      </w:pPr>
      <w:r w:rsidRPr="00033F35">
        <w:rPr>
          <w:b/>
          <w:sz w:val="28"/>
          <w:szCs w:val="28"/>
        </w:rPr>
        <w:t>АДМИНИСТРАЦИЯ</w:t>
      </w:r>
    </w:p>
    <w:p w:rsidR="00033F35" w:rsidRPr="00033F35" w:rsidRDefault="0056073D" w:rsidP="00033F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ЛЕНИНСКОГО </w:t>
      </w:r>
      <w:bookmarkStart w:id="0" w:name="_GoBack"/>
      <w:bookmarkEnd w:id="0"/>
      <w:r w:rsidR="00033F35" w:rsidRPr="00033F35">
        <w:rPr>
          <w:b/>
          <w:sz w:val="28"/>
          <w:szCs w:val="28"/>
        </w:rPr>
        <w:t xml:space="preserve"> СЕЛЬСКОГО</w:t>
      </w:r>
      <w:proofErr w:type="gramEnd"/>
      <w:r w:rsidR="00033F35" w:rsidRPr="00033F35">
        <w:rPr>
          <w:b/>
          <w:sz w:val="28"/>
          <w:szCs w:val="28"/>
        </w:rPr>
        <w:t xml:space="preserve"> ПОСЕЛЕНИЯ</w:t>
      </w:r>
    </w:p>
    <w:p w:rsidR="00033F35" w:rsidRPr="00033F35" w:rsidRDefault="00033F35" w:rsidP="00033F35">
      <w:pPr>
        <w:jc w:val="center"/>
        <w:rPr>
          <w:b/>
          <w:sz w:val="28"/>
          <w:szCs w:val="28"/>
        </w:rPr>
      </w:pPr>
      <w:r w:rsidRPr="00033F35">
        <w:rPr>
          <w:b/>
          <w:sz w:val="28"/>
          <w:szCs w:val="28"/>
        </w:rPr>
        <w:t>ПОЧИНКОВСКОГО РАЙОНА СМОЛЕНСКОЙ ОБЛАСТИ</w:t>
      </w:r>
    </w:p>
    <w:p w:rsidR="00033F35" w:rsidRPr="00033F35" w:rsidRDefault="00033F35" w:rsidP="00033F35">
      <w:pPr>
        <w:rPr>
          <w:b/>
          <w:sz w:val="28"/>
          <w:szCs w:val="28"/>
        </w:rPr>
      </w:pPr>
    </w:p>
    <w:p w:rsidR="00033F35" w:rsidRPr="00033F35" w:rsidRDefault="00033F35" w:rsidP="00033F35">
      <w:pPr>
        <w:rPr>
          <w:b/>
          <w:sz w:val="28"/>
          <w:szCs w:val="28"/>
        </w:rPr>
      </w:pPr>
    </w:p>
    <w:p w:rsidR="00033F35" w:rsidRPr="00033F35" w:rsidRDefault="00033F35" w:rsidP="00033F35">
      <w:pPr>
        <w:rPr>
          <w:b/>
          <w:sz w:val="28"/>
          <w:szCs w:val="28"/>
        </w:rPr>
      </w:pPr>
    </w:p>
    <w:p w:rsidR="00033F35" w:rsidRPr="00033F35" w:rsidRDefault="00033F35" w:rsidP="00033F35">
      <w:pPr>
        <w:jc w:val="center"/>
        <w:rPr>
          <w:b/>
          <w:sz w:val="28"/>
          <w:szCs w:val="28"/>
        </w:rPr>
      </w:pPr>
      <w:r w:rsidRPr="00033F35">
        <w:rPr>
          <w:b/>
          <w:sz w:val="28"/>
          <w:szCs w:val="28"/>
        </w:rPr>
        <w:t>РАСПОРЯЖЕНИЕ</w:t>
      </w:r>
    </w:p>
    <w:p w:rsidR="00033F35" w:rsidRPr="00033F35" w:rsidRDefault="00033F35" w:rsidP="00033F35">
      <w:pPr>
        <w:jc w:val="center"/>
        <w:rPr>
          <w:b/>
          <w:sz w:val="28"/>
          <w:szCs w:val="28"/>
        </w:rPr>
      </w:pPr>
    </w:p>
    <w:p w:rsidR="00033F35" w:rsidRPr="00033F35" w:rsidRDefault="006F2669" w:rsidP="00033F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0CE">
        <w:rPr>
          <w:sz w:val="28"/>
          <w:szCs w:val="28"/>
        </w:rPr>
        <w:t>«25» июня 2020</w:t>
      </w:r>
      <w:r w:rsidR="00033F35" w:rsidRPr="00033F35">
        <w:rPr>
          <w:sz w:val="28"/>
          <w:szCs w:val="28"/>
        </w:rPr>
        <w:t xml:space="preserve"> года                                                    № </w:t>
      </w:r>
      <w:r w:rsidR="001830CE">
        <w:rPr>
          <w:sz w:val="28"/>
          <w:szCs w:val="28"/>
        </w:rPr>
        <w:t>059</w:t>
      </w:r>
    </w:p>
    <w:p w:rsidR="00033F35" w:rsidRDefault="00033F35" w:rsidP="00033F35">
      <w:pPr>
        <w:ind w:right="5103"/>
        <w:jc w:val="both"/>
        <w:rPr>
          <w:rFonts w:ascii="Arial" w:hAnsi="Arial" w:cs="Arial"/>
        </w:rPr>
      </w:pPr>
    </w:p>
    <w:p w:rsidR="00033F35" w:rsidRPr="00033F35" w:rsidRDefault="00033F35" w:rsidP="00033F35">
      <w:pPr>
        <w:ind w:right="5103"/>
        <w:jc w:val="both"/>
        <w:rPr>
          <w:sz w:val="28"/>
          <w:szCs w:val="28"/>
          <w:u w:val="single"/>
        </w:rPr>
      </w:pPr>
      <w:r w:rsidRPr="00033F35">
        <w:rPr>
          <w:sz w:val="28"/>
          <w:szCs w:val="28"/>
        </w:rPr>
        <w:t xml:space="preserve">Об определении гарантирующей организации </w:t>
      </w:r>
      <w:r w:rsidR="001830CE" w:rsidRPr="001830CE">
        <w:rPr>
          <w:sz w:val="28"/>
          <w:szCs w:val="28"/>
        </w:rPr>
        <w:t xml:space="preserve">в сфере водоснабжения и водоотведения на территории Ленинского сельского поселения </w:t>
      </w:r>
      <w:proofErr w:type="spellStart"/>
      <w:r w:rsidR="001830CE" w:rsidRPr="001830CE">
        <w:rPr>
          <w:sz w:val="28"/>
          <w:szCs w:val="28"/>
        </w:rPr>
        <w:t>Починковского</w:t>
      </w:r>
      <w:proofErr w:type="spellEnd"/>
      <w:r w:rsidR="001830CE" w:rsidRPr="001830CE">
        <w:rPr>
          <w:sz w:val="28"/>
          <w:szCs w:val="28"/>
        </w:rPr>
        <w:t xml:space="preserve"> района Смоленской области</w:t>
      </w:r>
    </w:p>
    <w:p w:rsidR="00033F35" w:rsidRDefault="00033F35" w:rsidP="00033F35">
      <w:pPr>
        <w:ind w:right="5103"/>
        <w:jc w:val="both"/>
        <w:rPr>
          <w:sz w:val="28"/>
          <w:szCs w:val="28"/>
          <w:u w:val="single"/>
        </w:rPr>
      </w:pPr>
    </w:p>
    <w:p w:rsidR="001830CE" w:rsidRPr="00033F35" w:rsidRDefault="001830CE" w:rsidP="00033F35">
      <w:pPr>
        <w:ind w:right="5103"/>
        <w:jc w:val="both"/>
        <w:rPr>
          <w:sz w:val="28"/>
          <w:szCs w:val="28"/>
          <w:u w:val="single"/>
        </w:rPr>
      </w:pPr>
    </w:p>
    <w:p w:rsidR="00033F35" w:rsidRPr="00033F35" w:rsidRDefault="00033F35" w:rsidP="00033F35">
      <w:pPr>
        <w:jc w:val="both"/>
        <w:rPr>
          <w:sz w:val="28"/>
          <w:szCs w:val="28"/>
        </w:rPr>
      </w:pPr>
      <w:r w:rsidRPr="00033F35">
        <w:rPr>
          <w:sz w:val="28"/>
          <w:szCs w:val="28"/>
        </w:rPr>
        <w:t xml:space="preserve">        В соответствии</w:t>
      </w:r>
      <w:r>
        <w:rPr>
          <w:sz w:val="28"/>
          <w:szCs w:val="28"/>
        </w:rPr>
        <w:t xml:space="preserve"> с Федеральным Законом от 6 октября 2003 года</w:t>
      </w:r>
      <w:r w:rsidRPr="00033F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3F35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</w:t>
      </w:r>
      <w:r>
        <w:rPr>
          <w:sz w:val="28"/>
          <w:szCs w:val="28"/>
        </w:rPr>
        <w:t>м Российской Федерации от 7 декабря 2011 года</w:t>
      </w:r>
      <w:r w:rsidRPr="00033F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3F35">
        <w:rPr>
          <w:sz w:val="28"/>
          <w:szCs w:val="28"/>
        </w:rPr>
        <w:t>416-ФЗ «О водоснабжении и водоотведении</w:t>
      </w:r>
      <w:r w:rsidR="00565F6F">
        <w:rPr>
          <w:sz w:val="28"/>
          <w:szCs w:val="28"/>
        </w:rPr>
        <w:t>»</w:t>
      </w:r>
    </w:p>
    <w:p w:rsidR="00033F35" w:rsidRPr="00033F35" w:rsidRDefault="00033F35" w:rsidP="00033F35">
      <w:pPr>
        <w:jc w:val="both"/>
        <w:rPr>
          <w:sz w:val="28"/>
          <w:szCs w:val="28"/>
        </w:rPr>
      </w:pPr>
    </w:p>
    <w:p w:rsidR="00033F35" w:rsidRPr="00033F35" w:rsidRDefault="00033F35" w:rsidP="00033F35">
      <w:pPr>
        <w:jc w:val="both"/>
        <w:rPr>
          <w:sz w:val="28"/>
          <w:szCs w:val="28"/>
        </w:rPr>
      </w:pPr>
    </w:p>
    <w:p w:rsidR="00033F35" w:rsidRPr="001830CE" w:rsidRDefault="00033F35" w:rsidP="001830CE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5F6F">
        <w:rPr>
          <w:sz w:val="28"/>
          <w:szCs w:val="28"/>
        </w:rPr>
        <w:t xml:space="preserve">Определить </w:t>
      </w:r>
      <w:r w:rsidR="001830CE" w:rsidRPr="00CF12C0">
        <w:rPr>
          <w:sz w:val="28"/>
          <w:szCs w:val="28"/>
        </w:rPr>
        <w:t xml:space="preserve">в сфере водоснабжения и водоотведения на территории </w:t>
      </w:r>
      <w:r w:rsidR="001830CE">
        <w:rPr>
          <w:sz w:val="28"/>
          <w:szCs w:val="28"/>
        </w:rPr>
        <w:t>Ленинского</w:t>
      </w:r>
      <w:r w:rsidR="001830CE" w:rsidRPr="00CF12C0">
        <w:rPr>
          <w:sz w:val="28"/>
          <w:szCs w:val="28"/>
        </w:rPr>
        <w:t xml:space="preserve"> сельского поселения </w:t>
      </w:r>
      <w:proofErr w:type="spellStart"/>
      <w:r w:rsidR="001830CE" w:rsidRPr="00CF12C0">
        <w:rPr>
          <w:sz w:val="28"/>
          <w:szCs w:val="28"/>
        </w:rPr>
        <w:t>Починковского</w:t>
      </w:r>
      <w:proofErr w:type="spellEnd"/>
      <w:r w:rsidR="001830CE" w:rsidRPr="00CF12C0">
        <w:rPr>
          <w:sz w:val="28"/>
          <w:szCs w:val="28"/>
        </w:rPr>
        <w:t xml:space="preserve"> района Смоленской области</w:t>
      </w:r>
      <w:r w:rsidRPr="00565F6F">
        <w:rPr>
          <w:sz w:val="28"/>
          <w:szCs w:val="28"/>
        </w:rPr>
        <w:t xml:space="preserve"> гарантирующую организацию – </w:t>
      </w:r>
      <w:r w:rsidR="00565F6F">
        <w:rPr>
          <w:sz w:val="28"/>
          <w:szCs w:val="28"/>
        </w:rPr>
        <w:t>ООО «</w:t>
      </w:r>
      <w:proofErr w:type="spellStart"/>
      <w:r w:rsidR="00E47B3D">
        <w:rPr>
          <w:sz w:val="28"/>
          <w:szCs w:val="28"/>
        </w:rPr>
        <w:t>Стодолищенский</w:t>
      </w:r>
      <w:proofErr w:type="spellEnd"/>
      <w:r w:rsidR="00E47B3D">
        <w:rPr>
          <w:sz w:val="28"/>
          <w:szCs w:val="28"/>
        </w:rPr>
        <w:t xml:space="preserve"> ЖЭУ</w:t>
      </w:r>
      <w:r w:rsidR="00565F6F">
        <w:rPr>
          <w:sz w:val="28"/>
          <w:szCs w:val="28"/>
        </w:rPr>
        <w:t>».</w:t>
      </w:r>
    </w:p>
    <w:p w:rsidR="00033F35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0CE">
        <w:rPr>
          <w:sz w:val="28"/>
          <w:szCs w:val="28"/>
        </w:rPr>
        <w:t xml:space="preserve"> 2</w:t>
      </w:r>
      <w:r w:rsidR="00033F35" w:rsidRPr="00033F35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="00033F35" w:rsidRPr="00033F3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65F6F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</w:p>
    <w:p w:rsidR="00565F6F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</w:p>
    <w:p w:rsidR="00565F6F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</w:p>
    <w:p w:rsidR="00565F6F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</w:p>
    <w:p w:rsidR="00565F6F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5F6F" w:rsidRDefault="001830CE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65F6F">
        <w:rPr>
          <w:sz w:val="28"/>
          <w:szCs w:val="28"/>
        </w:rPr>
        <w:t>сельского поселения</w:t>
      </w:r>
    </w:p>
    <w:p w:rsidR="00565F6F" w:rsidRPr="00033F35" w:rsidRDefault="00565F6F" w:rsidP="00033F35">
      <w:pPr>
        <w:widowControl w:val="0"/>
        <w:autoSpaceDE w:val="0"/>
        <w:autoSpaceDN w:val="0"/>
        <w:adjustRightInd w:val="0"/>
        <w:ind w:left="-426" w:firstLine="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</w:t>
      </w:r>
      <w:r w:rsidR="004A4C76">
        <w:rPr>
          <w:sz w:val="28"/>
          <w:szCs w:val="28"/>
        </w:rPr>
        <w:t xml:space="preserve">                             </w:t>
      </w:r>
      <w:r w:rsidR="001830CE">
        <w:rPr>
          <w:sz w:val="28"/>
          <w:szCs w:val="28"/>
        </w:rPr>
        <w:t>Летова О.Е.</w:t>
      </w:r>
    </w:p>
    <w:p w:rsidR="00033F35" w:rsidRPr="00033F35" w:rsidRDefault="00033F35" w:rsidP="00033F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E44" w:rsidRPr="00033F35" w:rsidRDefault="00943E44" w:rsidP="00033F35">
      <w:pPr>
        <w:jc w:val="both"/>
        <w:rPr>
          <w:sz w:val="28"/>
          <w:szCs w:val="28"/>
        </w:rPr>
      </w:pPr>
    </w:p>
    <w:sectPr w:rsidR="00943E44" w:rsidRPr="0003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976"/>
    <w:multiLevelType w:val="hybridMultilevel"/>
    <w:tmpl w:val="086C663C"/>
    <w:lvl w:ilvl="0" w:tplc="1CB0FD9C">
      <w:start w:val="1"/>
      <w:numFmt w:val="decimal"/>
      <w:lvlText w:val="%1."/>
      <w:lvlJc w:val="left"/>
      <w:pPr>
        <w:ind w:left="810" w:hanging="57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02641"/>
    <w:multiLevelType w:val="hybridMultilevel"/>
    <w:tmpl w:val="2EDACE92"/>
    <w:lvl w:ilvl="0" w:tplc="11146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C"/>
    <w:rsid w:val="00033F35"/>
    <w:rsid w:val="001830CE"/>
    <w:rsid w:val="004A4C76"/>
    <w:rsid w:val="0056073D"/>
    <w:rsid w:val="00565F6F"/>
    <w:rsid w:val="006F2669"/>
    <w:rsid w:val="00753ABD"/>
    <w:rsid w:val="00943E44"/>
    <w:rsid w:val="00E2119C"/>
    <w:rsid w:val="00E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CC39-FE37-4283-AC4D-DE06634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033F35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20">
    <w:name w:val="2Название"/>
    <w:basedOn w:val="a"/>
    <w:link w:val="2"/>
    <w:qFormat/>
    <w:rsid w:val="00033F35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3</cp:revision>
  <cp:lastPrinted>2020-09-17T11:21:00Z</cp:lastPrinted>
  <dcterms:created xsi:type="dcterms:W3CDTF">2020-06-26T13:45:00Z</dcterms:created>
  <dcterms:modified xsi:type="dcterms:W3CDTF">2020-09-17T11:23:00Z</dcterms:modified>
</cp:coreProperties>
</file>