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F1" w:rsidRDefault="005E03F1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                                                              Информация </w:t>
      </w:r>
    </w:p>
    <w:p w:rsidR="005E03F1" w:rsidRDefault="00D90B8F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о</w:t>
      </w:r>
      <w:proofErr w:type="gramEnd"/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проводимой работе в сфере исполнения законодательства о  противодействии межнациональных и межэтнических конфликтов, экстремизму и терроризму</w:t>
      </w:r>
    </w:p>
    <w:p w:rsidR="00E17532" w:rsidRDefault="005E03F1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Профилактика терроризма и экстремизма осуществляется по трем основным направлениям: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-организация и осуществление на системной основе противодействия идеологии экстремизма и межнациональных (межэтнических) конфликтов;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-внедрение идеологии межконфессиональной и межэтнической толерантности, особенно в молодежной среде; помощь в социальной и культурной адаптации мигрантов, прибывших в установленном законом порядке на территорию сельского поселения.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Проводиться разъяснительная работа среди населения и руководителей учебных, дошкольных и лечебных учреждений по вопросам </w:t>
      </w:r>
      <w:proofErr w:type="spellStart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антиэкстремистской</w:t>
      </w:r>
      <w:proofErr w:type="spellEnd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защиты, укреплению толерантности и согласия; осуществляется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территориальными подразделениями </w:t>
      </w:r>
      <w:r w:rsidR="00E17532">
        <w:rPr>
          <w:rFonts w:ascii="Arial" w:hAnsi="Arial" w:cs="Arial"/>
          <w:color w:val="3C3C3C"/>
          <w:sz w:val="21"/>
          <w:szCs w:val="21"/>
          <w:shd w:val="clear" w:color="auto" w:fill="FFFFFF"/>
        </w:rPr>
        <w:t>Федеральной миграционной службы</w:t>
      </w:r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и ОВД МО «</w:t>
      </w:r>
      <w:proofErr w:type="spellStart"/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>Починковский</w:t>
      </w:r>
      <w:proofErr w:type="spellEnd"/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>».</w:t>
      </w:r>
    </w:p>
    <w:p w:rsidR="002B71FB" w:rsidRDefault="00E17532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Предусмотрено </w:t>
      </w:r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>способствовать формированию и поддержке воспитательной работы среди населения по повы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шению бдительности; осуществляется работа</w:t>
      </w:r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D90B8F" w:rsidRDefault="00E17532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 Также администрация сельского поселения взаимодействует с правоохранительными органами по вопросу выявления, пресечения и предупреждения террористической и экстремистской деятельности – это заключается в следующих действиях: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групп. В домах культуры, библиотеках проводятся встречи и профилактические беседы с 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>молодёжью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  <w:r>
        <w:rPr>
          <w:rFonts w:ascii="Arial" w:hAnsi="Arial" w:cs="Arial"/>
          <w:color w:val="3C3C3C"/>
          <w:sz w:val="21"/>
          <w:szCs w:val="21"/>
        </w:rPr>
        <w:br/>
      </w:r>
      <w:r w:rsidR="00EC0FC9"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Проводятся профилактические мероприятия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среди местного населения</w:t>
      </w:r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путем распространения листовок и буклетов в местах массового пребывания людей и на информационных стендах</w:t>
      </w:r>
      <w:bookmarkStart w:id="0" w:name="_GoBack"/>
      <w:bookmarkEnd w:id="0"/>
      <w:r w:rsidR="00771A63"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</w:t>
      </w:r>
      <w:r w:rsidR="00771A63">
        <w:rPr>
          <w:rFonts w:ascii="Arial" w:hAnsi="Arial" w:cs="Arial"/>
          <w:color w:val="3C3C3C"/>
          <w:sz w:val="21"/>
          <w:szCs w:val="21"/>
          <w:shd w:val="clear" w:color="auto" w:fill="FFFFFF"/>
        </w:rPr>
        <w:t>.  </w:t>
      </w:r>
    </w:p>
    <w:p w:rsidR="00E17532" w:rsidRDefault="00771A63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К воспитательным мерам по предупреждению террористической и экстремистской деятельности является разъяснительная работа с детьми, подр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остками и молодежью, </w:t>
      </w:r>
      <w:proofErr w:type="gramStart"/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>которая  осуществляется</w:t>
      </w:r>
      <w:proofErr w:type="gramEnd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педагогами в образовательных учреждениях по месту обучения данной категории лиц. 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lastRenderedPageBreak/>
        <w:t>национальных особенностей отдельных групп и других вопросов, а так же об ответственности за разжигание межнациональной, межконфессиональной и межэтнической вражды.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D90B8F" w:rsidRPr="00E17532" w:rsidRDefault="00D90B8F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Все эти мероприятия способствуют повышению организованности и бдительности населения в области противодействия терроризму и экстремизму, нелегальной миграции; улучшению социальной защищенности общества и толерантности населения; стабилизации миграционных потоков на территории сельского поселения, предупреждению появления и выявлению лиц, нелегально пребывающих на территории сельского поселения; совершенствованию тактики и методики предупреждения, выявления и пресечения возможной террористической и экстремистской деятельности. </w:t>
      </w:r>
    </w:p>
    <w:sectPr w:rsidR="00D90B8F" w:rsidRPr="00E1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1"/>
    <w:rsid w:val="002B71FB"/>
    <w:rsid w:val="005E03F1"/>
    <w:rsid w:val="00771A63"/>
    <w:rsid w:val="00D242CC"/>
    <w:rsid w:val="00D90B8F"/>
    <w:rsid w:val="00E17532"/>
    <w:rsid w:val="00E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0DFC-716A-479A-AFF1-EDA780A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2017-10-13T07:20:00Z</cp:lastPrinted>
  <dcterms:created xsi:type="dcterms:W3CDTF">2017-10-12T06:53:00Z</dcterms:created>
  <dcterms:modified xsi:type="dcterms:W3CDTF">2017-10-13T07:21:00Z</dcterms:modified>
</cp:coreProperties>
</file>