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83C" w:rsidRPr="0048083C" w:rsidRDefault="00B24FA5" w:rsidP="004808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="0048083C"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ОТЧЁТ</w:t>
      </w:r>
    </w:p>
    <w:p w:rsidR="0048083C" w:rsidRPr="0048083C" w:rsidRDefault="0048083C" w:rsidP="004808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proofErr w:type="gramEnd"/>
      <w:r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выполнении плана </w:t>
      </w:r>
      <w:r w:rsidR="005A5E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мероприятий по противодействию</w:t>
      </w:r>
      <w:r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коррупции в Администрации</w:t>
      </w:r>
    </w:p>
    <w:p w:rsidR="0048083C" w:rsidRPr="0048083C" w:rsidRDefault="00CC2209" w:rsidP="004808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Ленинского</w:t>
      </w:r>
      <w:r w:rsidR="0048083C"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сельского поселения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</w:t>
      </w:r>
      <w:r w:rsidR="005A5E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2018</w:t>
      </w:r>
      <w:proofErr w:type="gramEnd"/>
      <w:r w:rsidR="0048083C"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7"/>
        <w:gridCol w:w="1933"/>
        <w:gridCol w:w="1821"/>
        <w:gridCol w:w="1825"/>
        <w:gridCol w:w="1963"/>
      </w:tblGrid>
      <w:tr w:rsidR="0048083C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</w:p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выполнения</w:t>
            </w:r>
            <w:proofErr w:type="gramEnd"/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об исполнении</w:t>
            </w:r>
          </w:p>
        </w:tc>
      </w:tr>
      <w:tr w:rsidR="0048083C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E95" w:rsidRPr="0048083C" w:rsidTr="00FE2DF4">
        <w:tc>
          <w:tcPr>
            <w:tcW w:w="93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5A5E95" w:rsidRDefault="005A5E95" w:rsidP="00480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1.      Осуществление организационных мер по противодействию коррупции</w:t>
            </w:r>
          </w:p>
        </w:tc>
      </w:tr>
      <w:tr w:rsidR="005A5E95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5A5E95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5A5E95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информационных стендов для посетителей с отображением на них сведений об услугах, предоставляемых Администрацией Ленинского сельского поселения, о порядке и условиях их предоставления, о нормативно-правовых актах, затрагивающих интересы жителей поселения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5A5E95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5A5E95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Администрации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Default="00380C26" w:rsidP="0048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Были отображены НПА 29.03.2018г. О внесении изменений в Положение о земельном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налоге;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соблюдении правил противопожарной безопасности на территории поселения; 28.04.2018г. Об исполнении бюджета; 12.07.2018г. О предоставлении муниципальных услуг, по обращению и заявлению граждан;</w:t>
            </w:r>
          </w:p>
          <w:p w:rsidR="00380C26" w:rsidRDefault="00380C26" w:rsidP="0048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20.08.2018г. О правилах благоустройства территории; 25.09.2018г. О проведении публичных слушаний по вопросу преобразования муниципальных образований</w:t>
            </w:r>
            <w:r w:rsidR="00FE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12.10.2018г. О выражении мнения населения по вопросу преобразования </w:t>
            </w:r>
            <w:r w:rsidR="00FE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образований;</w:t>
            </w:r>
          </w:p>
          <w:p w:rsidR="00FE69F7" w:rsidRPr="0048083C" w:rsidRDefault="00FE69F7" w:rsidP="0048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21.11.2018г. О налоге на имущество физических лиц.</w:t>
            </w:r>
          </w:p>
        </w:tc>
      </w:tr>
      <w:tr w:rsidR="005A5E95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обновление и наполнение информацией официального сайта Администрации Ленинского сельского поселения, включающей НПА, затрагивающие интересы жителей, а также информация о порядке и условиях представления муниципальных услуг населению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Администрации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5" w:rsidRPr="0048083C" w:rsidRDefault="00FE69F7" w:rsidP="006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2018 году постоянно обновлялся в разделе </w:t>
            </w:r>
            <w:r w:rsidR="00686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«Противодействие коррупции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8083C" w:rsidRPr="0048083C" w:rsidTr="005A5E95">
        <w:tc>
          <w:tcPr>
            <w:tcW w:w="93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8083C"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Антикоррупционная экспертиза нормативных правовых актов и проектов нормативных правовых актов</w:t>
            </w:r>
          </w:p>
        </w:tc>
      </w:tr>
      <w:tr w:rsidR="0048083C" w:rsidRPr="0048083C" w:rsidTr="00C54F6D">
        <w:trPr>
          <w:trHeight w:val="1319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CC2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Проведения в установленном порядке антикоррупционной экспертизы при разработке проектов нормативных правовых актов Администрации </w:t>
            </w:r>
            <w:r w:rsidR="00CC2209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CC2209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 2018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года проведено</w:t>
            </w:r>
          </w:p>
          <w:p w:rsidR="0048083C" w:rsidRPr="0048083C" w:rsidRDefault="00686D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антикоррупционных экспертиз проектов НПА администрации поселения</w:t>
            </w:r>
          </w:p>
        </w:tc>
      </w:tr>
      <w:tr w:rsidR="0048083C" w:rsidRPr="0048083C" w:rsidTr="00C54F6D">
        <w:trPr>
          <w:trHeight w:val="1086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CC2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Проведения в установленном порядке антикоррупционной экспертизы при разработке проектов нормативных правовых актов Совета депутатов </w:t>
            </w:r>
            <w:r w:rsidR="00CC2209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026BC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CC2209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 </w:t>
            </w:r>
            <w:r w:rsidR="00686DF7">
              <w:rPr>
                <w:rFonts w:ascii="Times New Roman" w:eastAsia="Times New Roman" w:hAnsi="Times New Roman" w:cs="Times New Roman"/>
                <w:lang w:eastAsia="ru-RU"/>
              </w:rPr>
              <w:t xml:space="preserve"> 2018</w:t>
            </w:r>
            <w:proofErr w:type="gramEnd"/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года проведено</w:t>
            </w:r>
          </w:p>
          <w:p w:rsidR="0048083C" w:rsidRPr="0048083C" w:rsidRDefault="00686DF7" w:rsidP="00CC2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46 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антикоррупционных экспертиз проектов НПА Совета депутатов </w:t>
            </w:r>
            <w:r w:rsidR="00CC2209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48083C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.3.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26B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в прокуратуру </w:t>
            </w:r>
            <w:proofErr w:type="spellStart"/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Починковского</w:t>
            </w:r>
            <w:proofErr w:type="spellEnd"/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для правовой и антикоррупционной экспертизы проектов нормативных правовых актов Администрации и Совета депутатов 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026BC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Ст. менеджер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Проекты НПА по мере разработки направляются в прокуратуру для правовой и антикоррупционной экспертизы</w:t>
            </w:r>
          </w:p>
        </w:tc>
      </w:tr>
      <w:tr w:rsidR="0048083C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FE69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.4.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26B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Ведение учета результатов антикоррупционной экспертизы проектов нормативных правовых актов о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рганов местного самоуправления 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026BC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Ст. менеджер, специалист 1 категории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686DF7" w:rsidP="00686D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 2018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года Прокуратурой </w:t>
            </w:r>
            <w:proofErr w:type="spellStart"/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Починковского</w:t>
            </w:r>
            <w:proofErr w:type="spellEnd"/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в предоставленных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 xml:space="preserve"> только 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 xml:space="preserve">-х 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проектах НПА 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 xml:space="preserve">были выявлены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нарушения</w:t>
            </w:r>
          </w:p>
        </w:tc>
      </w:tr>
      <w:tr w:rsidR="0048083C" w:rsidRPr="0048083C" w:rsidTr="005A5E95">
        <w:tc>
          <w:tcPr>
            <w:tcW w:w="93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686DF7" w:rsidP="00686D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48083C"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Профилактика коррупционных правонарушений в сфере муниципальной службы в администрации Ленинского сельского поселения</w:t>
            </w:r>
          </w:p>
        </w:tc>
      </w:tr>
      <w:tr w:rsidR="0048083C" w:rsidRPr="0048083C" w:rsidTr="00C54F6D">
        <w:trPr>
          <w:trHeight w:val="69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686D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Организация разъяснительной работы с муниципальными служащими по вопросам противодействия коррупции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Проведено ознакомление муниципальных служащих с решениями Совета депутатов </w:t>
            </w:r>
            <w:r w:rsidR="00026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:</w:t>
            </w:r>
            <w:proofErr w:type="gramEnd"/>
          </w:p>
          <w:p w:rsidR="0048083C" w:rsidRPr="0048083C" w:rsidRDefault="00026BC7" w:rsidP="004808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 05.02.2016 № 07</w:t>
            </w:r>
            <w:r w:rsidR="0048083C"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комиссии по рассмотрению вопросов урегулирования конфликта интересов в отношении лиц, замещающих муниципальные должности в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Ленинского </w:t>
            </w:r>
            <w:r w:rsidR="0048083C"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</w:t>
            </w:r>
            <w:proofErr w:type="gramEnd"/>
            <w:r w:rsidR="0048083C"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поселения»;</w:t>
            </w:r>
          </w:p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26.02.2016 № 07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сведениях, о доходах, расходах, об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 и обязательствах имущественного характера, представляемых депутатами Совета депутатов Ленинского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поселения»;</w:t>
            </w:r>
          </w:p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20.12.2013г. № 40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порядке размещения сведений о доходах, расходах, об имуществе и обязательствах имущественного характера лиц, замещающих муниципальные дол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жности в Администрации Ленинского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членов их семей на официальном сайте Администрации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Ленинског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сельского поселения и предоставления этих сведений общероссийским средствам массовой информации для опубликования»</w:t>
            </w:r>
          </w:p>
        </w:tc>
      </w:tr>
      <w:tr w:rsidR="0048083C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686D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686D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проверки достоверности представляемых гражданином персональных данных и иных сведений при поступлении на муниципальную службу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686D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сотрудника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686DF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19.03.2018г. был принят муниципальный служащий</w:t>
            </w:r>
          </w:p>
        </w:tc>
      </w:tr>
      <w:tr w:rsidR="0048083C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F0675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.3.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F0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на официальном сайте 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сети «Интернет» </w:t>
            </w:r>
            <w:r w:rsidR="004F0675">
              <w:rPr>
                <w:rFonts w:ascii="Times New Roman" w:eastAsia="Times New Roman" w:hAnsi="Times New Roman" w:cs="Times New Roman"/>
                <w:lang w:eastAsia="ru-RU"/>
              </w:rPr>
              <w:t xml:space="preserve">сведений о доходах, расходах, имуществе и обязательствах имущественного характера лиц, муниципальные должности, </w:t>
            </w:r>
            <w:r w:rsidR="004F06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служащих представительного органа и членов их семей на официальных сайтах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F0675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10 рабочих дней со дня истечения срока, установленного для подачи сведений, в том числе для уточнения сведений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Глава поселения, 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F0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размещена на официальном сайте 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сети «Интернет» в разд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 xml:space="preserve">еле </w:t>
            </w:r>
            <w:r w:rsidR="004F0675">
              <w:rPr>
                <w:rFonts w:ascii="Times New Roman" w:eastAsia="Times New Roman" w:hAnsi="Times New Roman" w:cs="Times New Roman"/>
                <w:lang w:eastAsia="ru-RU"/>
              </w:rPr>
              <w:t>сведения о доходах и расходах</w:t>
            </w:r>
          </w:p>
        </w:tc>
      </w:tr>
      <w:tr w:rsidR="004F0675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0675" w:rsidRDefault="004F0675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3.4.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0675" w:rsidRPr="0048083C" w:rsidRDefault="004F0675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проверки достоверности предоставленных муниципальными служащими сведений о доходах, об имуществе, принадлежащем им на праве собственности, обязательствах</w:t>
            </w:r>
            <w:r w:rsidR="00660822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имущественного характера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0675" w:rsidRPr="0048083C" w:rsidRDefault="00660822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Март-апрель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0675" w:rsidRPr="0048083C" w:rsidRDefault="00660822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 категории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42F" w:rsidRDefault="0009242F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Справки были сданы в полном объеме.</w:t>
            </w:r>
          </w:p>
          <w:p w:rsidR="004F0675" w:rsidRPr="0048083C" w:rsidRDefault="00660822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Проверка не проводилась, не было оснований</w:t>
            </w:r>
          </w:p>
        </w:tc>
      </w:tr>
      <w:tr w:rsidR="00660822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660822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660822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Комиссии по проведению антикоррупционной экспертизы НПА и их проектов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660822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660822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Председатель комиссии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660822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2018</w:t>
            </w:r>
            <w:r w:rsidR="007C45ED">
              <w:rPr>
                <w:rFonts w:ascii="Times New Roman" w:eastAsia="Times New Roman" w:hAnsi="Times New Roman" w:cs="Times New Roman"/>
                <w:lang w:eastAsia="ru-RU"/>
              </w:rPr>
              <w:t xml:space="preserve"> году комиссией было проведено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заседания, одно из них по НПА</w:t>
            </w:r>
          </w:p>
        </w:tc>
      </w:tr>
      <w:tr w:rsidR="00660822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660822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660822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деятельности Комиссии по соблюдению требований к служебному поведению </w:t>
            </w:r>
            <w:r w:rsidR="0009242F">
              <w:rPr>
                <w:rFonts w:ascii="Times New Roman" w:eastAsia="Times New Roman" w:hAnsi="Times New Roman" w:cs="Times New Roman"/>
                <w:lang w:eastAsia="ru-RU"/>
              </w:rPr>
              <w:t>муниципальных служащих и урегулированию конфликта интересов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09242F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09242F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Председатель комиссии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822" w:rsidRDefault="0009242F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проводились</w:t>
            </w:r>
          </w:p>
        </w:tc>
      </w:tr>
      <w:tr w:rsidR="0048083C" w:rsidRPr="0048083C" w:rsidTr="005A5E95">
        <w:tc>
          <w:tcPr>
            <w:tcW w:w="93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BC4B81" w:rsidP="000A15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8083C"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Противодействие коррупции при прохождении муниципальной службы в Администрации </w:t>
            </w:r>
            <w:r w:rsidR="000A15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Ленинского</w:t>
            </w:r>
            <w:r w:rsidR="0048083C"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сельского поселения</w:t>
            </w:r>
          </w:p>
        </w:tc>
      </w:tr>
      <w:tr w:rsidR="0048083C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BC4B81" w:rsidP="00BC4B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Анализ жалоб и обращений граждан о фактах коррупции в органах местного самоуправления и организация проверок указанных фактов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Не поступали</w:t>
            </w:r>
          </w:p>
        </w:tc>
      </w:tr>
      <w:tr w:rsidR="0048083C" w:rsidRPr="0048083C" w:rsidTr="00C54F6D"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BC4B81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прямых «Горячих линий» по вопросам противодействия коррупции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Не проводилась</w:t>
            </w:r>
          </w:p>
        </w:tc>
      </w:tr>
      <w:tr w:rsidR="0048083C" w:rsidRPr="0048083C" w:rsidTr="005A5E95">
        <w:trPr>
          <w:trHeight w:val="520"/>
        </w:trPr>
        <w:tc>
          <w:tcPr>
            <w:tcW w:w="93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BC4B81" w:rsidP="000A15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48083C"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Обеспечение доступа граждан к информации о деятельности Администрации </w:t>
            </w:r>
            <w:r w:rsidR="000A15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Ленинског</w:t>
            </w:r>
            <w:r w:rsidR="0048083C"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сельского поселения</w:t>
            </w:r>
          </w:p>
        </w:tc>
      </w:tr>
      <w:tr w:rsidR="0048083C" w:rsidRPr="0048083C" w:rsidTr="00C54F6D">
        <w:trPr>
          <w:trHeight w:val="399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BC4B81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Опубликование нормативных правовых актов Администрации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о сельского поселения и Совета депутатов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газете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Сельская новь»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и размещение на официальном сайте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сети «Интернет»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поселения,</w:t>
            </w:r>
          </w:p>
          <w:p w:rsidR="0048083C" w:rsidRPr="0048083C" w:rsidRDefault="000A15DF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Публикуются ежемесячно и размещаются на сайте поселения в сети «Интернет»</w:t>
            </w:r>
          </w:p>
        </w:tc>
      </w:tr>
      <w:tr w:rsidR="0048083C" w:rsidRPr="0048083C" w:rsidTr="00C54F6D">
        <w:trPr>
          <w:trHeight w:val="399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BC4B81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Обеспечение опубликования сведений о численности лиц, замещающих должности муниципальной службы с указанием фактических затрат на их содержание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поселения,</w:t>
            </w:r>
          </w:p>
          <w:p w:rsidR="0048083C" w:rsidRPr="0048083C" w:rsidRDefault="000A15DF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бухгалтер</w:t>
            </w:r>
            <w:proofErr w:type="gramEnd"/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Публикуются ежеквартально</w:t>
            </w:r>
          </w:p>
        </w:tc>
      </w:tr>
      <w:tr w:rsidR="0048083C" w:rsidRPr="0048083C" w:rsidTr="00C54F6D">
        <w:trPr>
          <w:trHeight w:val="399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BC4B81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Размещение на сайте информации о деятельности комиссии по соблюдению требований к служебному поведению и урегулированию конфликта интересов.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Глава поселения,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Информация размещена</w:t>
            </w:r>
          </w:p>
        </w:tc>
      </w:tr>
      <w:tr w:rsidR="0048083C" w:rsidRPr="0048083C" w:rsidTr="00C54F6D">
        <w:trPr>
          <w:trHeight w:val="399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BC4B81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информации в СМИ по вопросам противодействия коррупции в Администрации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поселения, заместитель Главы администрации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C54F6D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разме</w:t>
            </w:r>
            <w:r w:rsidR="0048083C" w:rsidRPr="00480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щалась</w:t>
            </w:r>
          </w:p>
        </w:tc>
      </w:tr>
      <w:tr w:rsidR="00C54F6D" w:rsidRPr="0048083C" w:rsidTr="00D91FEB">
        <w:trPr>
          <w:trHeight w:val="399"/>
        </w:trPr>
        <w:tc>
          <w:tcPr>
            <w:tcW w:w="93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Default="00C54F6D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Обеспечение добросовестности, открытости, добросовестной конкуренции и объективности при размещении заказов на поставки товаров, выполнение работ, оказание услуг для муниципальных нужд</w:t>
            </w:r>
          </w:p>
        </w:tc>
      </w:tr>
      <w:tr w:rsidR="00C54F6D" w:rsidRPr="0048083C" w:rsidTr="00C54F6D">
        <w:trPr>
          <w:trHeight w:val="399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за соблюдением законодательства Российской Федерации о размещении заказов на поставки товаров, выполнение работ, оказание услуг для муниципальных нужд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мере проведения аукционов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Контрактный управляющий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соответствии с законодательством Российской Федерации разработаны нормативные правовые акты в данной сфере и размещены на сайте поселения в сети «Интернет»</w:t>
            </w:r>
          </w:p>
        </w:tc>
      </w:tr>
      <w:tr w:rsidR="00C54F6D" w:rsidRPr="0048083C" w:rsidTr="00C54F6D">
        <w:trPr>
          <w:trHeight w:val="399"/>
        </w:trPr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Организация контроля за выполнением заключенных контрактов в сфере закупок товаров, выполнения работ, оказания услуг для муниципальных нужд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мере проведения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C54F6D" w:rsidP="00C54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сельского поселения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F6D" w:rsidRPr="0048083C" w:rsidRDefault="007E23A2" w:rsidP="007E2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Контракты не заключались</w:t>
            </w:r>
          </w:p>
        </w:tc>
      </w:tr>
    </w:tbl>
    <w:p w:rsidR="008000BA" w:rsidRDefault="008000BA"/>
    <w:sectPr w:rsidR="00800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3C"/>
    <w:rsid w:val="00026BC7"/>
    <w:rsid w:val="0009242F"/>
    <w:rsid w:val="000A15DF"/>
    <w:rsid w:val="00101396"/>
    <w:rsid w:val="00380C26"/>
    <w:rsid w:val="004434D4"/>
    <w:rsid w:val="0048083C"/>
    <w:rsid w:val="004F0675"/>
    <w:rsid w:val="005A5E95"/>
    <w:rsid w:val="00660822"/>
    <w:rsid w:val="00686DF7"/>
    <w:rsid w:val="007C45ED"/>
    <w:rsid w:val="007E23A2"/>
    <w:rsid w:val="008000BA"/>
    <w:rsid w:val="0085240E"/>
    <w:rsid w:val="00B24FA5"/>
    <w:rsid w:val="00BC4B81"/>
    <w:rsid w:val="00C54F6D"/>
    <w:rsid w:val="00CC2209"/>
    <w:rsid w:val="00F74AE5"/>
    <w:rsid w:val="00FE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3858D-AAF8-4E1B-9A7A-0C25285E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1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1656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81916">
                  <w:marLeft w:val="1133"/>
                  <w:marRight w:val="850"/>
                  <w:marTop w:val="566"/>
                  <w:marBottom w:val="5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2018-12-10T12:22:00Z</cp:lastPrinted>
  <dcterms:created xsi:type="dcterms:W3CDTF">2018-12-10T12:23:00Z</dcterms:created>
  <dcterms:modified xsi:type="dcterms:W3CDTF">2018-12-10T12:23:00Z</dcterms:modified>
</cp:coreProperties>
</file>