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3C" w:rsidRPr="0048083C" w:rsidRDefault="00B24FA5" w:rsidP="00480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48083C"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</w:p>
    <w:p w:rsidR="0048083C" w:rsidRPr="0048083C" w:rsidRDefault="0048083C" w:rsidP="004808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выполнении плана </w:t>
      </w:r>
      <w:r w:rsidR="005A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противодействию</w:t>
      </w:r>
      <w:r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в Администрации</w:t>
      </w:r>
    </w:p>
    <w:p w:rsidR="0048083C" w:rsidRPr="0048083C" w:rsidRDefault="00CC2209" w:rsidP="004808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Ленинского</w:t>
      </w:r>
      <w:r w:rsidR="0048083C"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5A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proofErr w:type="gramEnd"/>
      <w:r w:rsidR="0048083C"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933"/>
        <w:gridCol w:w="1821"/>
        <w:gridCol w:w="1825"/>
        <w:gridCol w:w="1963"/>
      </w:tblGrid>
      <w:tr w:rsidR="0048083C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proofErr w:type="gram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8083C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E95" w:rsidRPr="0048083C" w:rsidTr="00FE2DF4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Pr="005A5E95" w:rsidRDefault="005A5E95" w:rsidP="0048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1.      Осуществление организационных мер по противодействию коррупции</w:t>
            </w:r>
          </w:p>
        </w:tc>
      </w:tr>
      <w:tr w:rsidR="005A5E95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Pr="0048083C" w:rsidRDefault="005A5E95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Pr="0048083C" w:rsidRDefault="005A5E95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посетителей с отображением на них сведений об услугах, предоставляемых Администрацией Ленинского сельского поселения, о порядке и условиях их предоставления, о нормативно-правовых актах, затрагивающих интересы жителей поселения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Pr="0048083C" w:rsidRDefault="005A5E95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Pr="0048083C" w:rsidRDefault="005A5E95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Default="00380C26" w:rsidP="004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отображены НПА 29.03.2018г. О внесении изменений в Положение о земельном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налоге;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соблюдении правил противопожарной безопасности на территории поселения; 28.04.2018г. Об исполнении бюджета; 12.07.2018г. О предоставлении муниципальных услуг, по обращению и заявлению граждан;</w:t>
            </w:r>
          </w:p>
          <w:p w:rsidR="00380C26" w:rsidRDefault="00380C26" w:rsidP="004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20.08.2018г. О правилах благоустройства территории; 25.09.2018г. О проведении публичных слушаний по вопросу преобразования муниципальных образований</w:t>
            </w:r>
            <w:r w:rsidR="00FE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12.10.2018г. О выражении мнения населения по вопросу преобразования </w:t>
            </w:r>
            <w:r w:rsidR="00FE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образований;</w:t>
            </w:r>
          </w:p>
          <w:p w:rsidR="00FE69F7" w:rsidRPr="0048083C" w:rsidRDefault="00FE69F7" w:rsidP="004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21.11.2018г. О налоге на имущество физических лиц.</w:t>
            </w:r>
          </w:p>
        </w:tc>
      </w:tr>
      <w:tr w:rsidR="005A5E95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Pr="0048083C" w:rsidRDefault="00FE69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Pr="0048083C" w:rsidRDefault="00FE69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 наполнение информацией официального сайта Администрации Ленинского сельского поселения, включающей НПА, затрагивающие интересы жителей, а также информация о порядке и условиях представления муниципальных услуг населению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Pr="0048083C" w:rsidRDefault="00FE69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Pr="0048083C" w:rsidRDefault="00FE69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E95" w:rsidRPr="0048083C" w:rsidRDefault="00FE69F7" w:rsidP="0068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2018 году постоянно обновлялся в разделе </w:t>
            </w:r>
            <w:r w:rsidR="0068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083C" w:rsidRPr="0048083C" w:rsidTr="005A5E95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FE69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8083C"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48083C" w:rsidRPr="0048083C" w:rsidTr="00C54F6D">
        <w:trPr>
          <w:trHeight w:val="1319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FE69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CC2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в установленном порядке антикоррупционной экспертизы при разработке проектов нормативных правовых актов Администрации </w:t>
            </w:r>
            <w:r w:rsidR="00CC2209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CC2209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FE69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2018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года проведено</w:t>
            </w:r>
          </w:p>
          <w:p w:rsidR="0048083C" w:rsidRPr="0048083C" w:rsidRDefault="00686D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антикоррупционных экспертиз проектов НПА администрации поселения</w:t>
            </w:r>
          </w:p>
        </w:tc>
      </w:tr>
      <w:tr w:rsidR="0048083C" w:rsidRPr="0048083C" w:rsidTr="00C54F6D">
        <w:trPr>
          <w:trHeight w:val="1086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FE69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CC2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в установленном порядке антикоррупционной экспертизы при разработке проектов нормативных правовых актов Совета депутатов </w:t>
            </w:r>
            <w:r w:rsidR="00CC2209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Ежемесячно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026BC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CC2209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686DF7"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  <w:proofErr w:type="gramEnd"/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года проведено</w:t>
            </w:r>
          </w:p>
          <w:p w:rsidR="0048083C" w:rsidRPr="0048083C" w:rsidRDefault="00686DF7" w:rsidP="00CC2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антикоррупционных экспертиз проектов НПА Совета депутатов </w:t>
            </w:r>
            <w:r w:rsidR="00CC2209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48083C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FE69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2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прокуратуру </w:t>
            </w:r>
            <w:proofErr w:type="spellStart"/>
            <w:r w:rsidR="00026BC7">
              <w:rPr>
                <w:rFonts w:ascii="Times New Roman" w:eastAsia="Times New Roman" w:hAnsi="Times New Roman" w:cs="Times New Roman"/>
                <w:lang w:eastAsia="ru-RU"/>
              </w:rPr>
              <w:t>Починковского</w:t>
            </w:r>
            <w:proofErr w:type="spellEnd"/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для правовой и антикоррупционной экспертизы проектов нормативных правовых актов Администрации и Совета депутатов 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026BC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менеджер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Проекты НПА по мере разработки направляются в прокуратуру для правовой и антикоррупционной экспертизы</w:t>
            </w:r>
          </w:p>
        </w:tc>
      </w:tr>
      <w:tr w:rsidR="0048083C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FE69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2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Ведение учета результатов антикоррупционной экспертизы проектов нормативных правовых актов о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>рганов местного самоуправления 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026BC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менеджер, специалист 1 категории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686DF7" w:rsidP="0068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2018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года Прокуратурой </w:t>
            </w:r>
            <w:proofErr w:type="spellStart"/>
            <w:r w:rsidR="00026BC7">
              <w:rPr>
                <w:rFonts w:ascii="Times New Roman" w:eastAsia="Times New Roman" w:hAnsi="Times New Roman" w:cs="Times New Roman"/>
                <w:lang w:eastAsia="ru-RU"/>
              </w:rPr>
              <w:t>Починковского</w:t>
            </w:r>
            <w:proofErr w:type="spellEnd"/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предоставленных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 xml:space="preserve"> только 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 xml:space="preserve">-х 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проектах НПА 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 xml:space="preserve">были выявлены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нарушения</w:t>
            </w:r>
          </w:p>
        </w:tc>
      </w:tr>
      <w:tr w:rsidR="0048083C" w:rsidRPr="0048083C" w:rsidTr="005A5E95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686DF7" w:rsidP="0068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8083C"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Профилактика коррупционных правонарушений в сфере муниципальной службы в администрации Ленинского сельского поселения</w:t>
            </w:r>
          </w:p>
        </w:tc>
      </w:tr>
      <w:tr w:rsidR="0048083C" w:rsidRPr="0048083C" w:rsidTr="00C54F6D">
        <w:trPr>
          <w:trHeight w:val="69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686D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Организация разъяснительной работы с муниципальными служащими по вопросам противодействия коррупции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ознакомление муниципальных служащих с решениями Совета депутатов </w:t>
            </w:r>
            <w:r w:rsidR="0002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:</w:t>
            </w:r>
            <w:proofErr w:type="gramEnd"/>
          </w:p>
          <w:p w:rsidR="0048083C" w:rsidRPr="0048083C" w:rsidRDefault="00026BC7" w:rsidP="00480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05.02.2016 № 07</w:t>
            </w:r>
            <w:r w:rsidR="0048083C"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комиссии по рассмотрению вопросов урегулирования конфликта интересов в отношении лиц, замещающих муниципальные должности в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Ленинского </w:t>
            </w:r>
            <w:r w:rsidR="0048083C"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  <w:r w:rsidR="0048083C"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поселения»;</w:t>
            </w:r>
          </w:p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26.02.2016 № 07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сведениях, о доходах, расходах, об 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 и обязательствах имущественного характера, представляемых депутатами Совета депутатов Ленинского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поселения»;</w:t>
            </w:r>
          </w:p>
          <w:p w:rsidR="0048083C" w:rsidRPr="0048083C" w:rsidRDefault="0048083C" w:rsidP="00F74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20.12.2013г. № 40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жности в Администрации Ленинского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членов их семей на официальном сайте Администрации 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поселения и предоставления этих сведений общероссийским средствам массовой информации для опубликования»</w:t>
            </w:r>
          </w:p>
        </w:tc>
      </w:tr>
      <w:tr w:rsidR="0048083C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686D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686D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686D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сотрудника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686DF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19.03.2018г. был принят муниципальный служащий</w:t>
            </w:r>
          </w:p>
        </w:tc>
      </w:tr>
      <w:tr w:rsidR="0048083C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F0675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F0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</w:t>
            </w:r>
            <w:r w:rsidR="00F74AE5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 </w:t>
            </w:r>
            <w:r w:rsidR="004F067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о доходах, расходах, имуществе и обязательствах имущественного характера лиц, муниципальные должности, </w:t>
            </w:r>
            <w:r w:rsidR="004F06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служащих представительного органа и членов их семей на официальных сайтах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F0675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10 рабочих дней со дня истечения срока, установленного для подачи сведений, в том числе для уточнения сведений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</w:t>
            </w:r>
            <w:r w:rsidR="00F74AE5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F0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размещена на официальном сайте </w:t>
            </w:r>
            <w:r w:rsidR="00F74AE5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 в разд</w:t>
            </w:r>
            <w:r w:rsidR="00F74AE5">
              <w:rPr>
                <w:rFonts w:ascii="Times New Roman" w:eastAsia="Times New Roman" w:hAnsi="Times New Roman" w:cs="Times New Roman"/>
                <w:lang w:eastAsia="ru-RU"/>
              </w:rPr>
              <w:t xml:space="preserve">еле </w:t>
            </w:r>
            <w:r w:rsidR="004F0675">
              <w:rPr>
                <w:rFonts w:ascii="Times New Roman" w:eastAsia="Times New Roman" w:hAnsi="Times New Roman" w:cs="Times New Roman"/>
                <w:lang w:eastAsia="ru-RU"/>
              </w:rPr>
              <w:t>сведения о доходах и расходах</w:t>
            </w:r>
          </w:p>
        </w:tc>
      </w:tr>
      <w:tr w:rsidR="004F0675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75" w:rsidRDefault="004F0675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75" w:rsidRPr="0048083C" w:rsidRDefault="004F0675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достоверности предоставленных муниципальными служащими сведений о доходах, об имуществе, принадлежащем им на праве собственности, обязательствах</w:t>
            </w:r>
            <w:r w:rsidR="00660822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имущественного характера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75" w:rsidRPr="0048083C" w:rsidRDefault="00660822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675" w:rsidRPr="0048083C" w:rsidRDefault="00660822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категории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42F" w:rsidRDefault="0009242F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Справки были сданы в полном объеме.</w:t>
            </w:r>
          </w:p>
          <w:p w:rsidR="004F0675" w:rsidRPr="0048083C" w:rsidRDefault="00660822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не проводилась, не было оснований</w:t>
            </w:r>
          </w:p>
        </w:tc>
      </w:tr>
      <w:tr w:rsidR="00660822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822" w:rsidRDefault="00660822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822" w:rsidRDefault="00660822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Комиссии по проведению антикоррупционной экспертизы НПА и их проектов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822" w:rsidRDefault="00660822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822" w:rsidRDefault="00660822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822" w:rsidRDefault="00660822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2018</w:t>
            </w:r>
            <w:r w:rsidR="007C45ED">
              <w:rPr>
                <w:rFonts w:ascii="Times New Roman" w:eastAsia="Times New Roman" w:hAnsi="Times New Roman" w:cs="Times New Roman"/>
                <w:lang w:eastAsia="ru-RU"/>
              </w:rPr>
              <w:t xml:space="preserve"> году комиссией было проведено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заседания, одно из них по НПА</w:t>
            </w:r>
          </w:p>
        </w:tc>
      </w:tr>
      <w:tr w:rsidR="00660822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822" w:rsidRDefault="00660822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822" w:rsidRDefault="00660822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Комиссии по соблюдению требований к служебному поведению </w:t>
            </w:r>
            <w:r w:rsidR="0009242F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и урегулированию конфликта интересов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822" w:rsidRDefault="0009242F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822" w:rsidRDefault="0009242F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822" w:rsidRDefault="0009242F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проводились</w:t>
            </w:r>
          </w:p>
        </w:tc>
      </w:tr>
      <w:tr w:rsidR="0048083C" w:rsidRPr="0048083C" w:rsidTr="005A5E95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BC4B81" w:rsidP="000A1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8083C"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Противодействие коррупции при прохождении муниципальной службы в Администрации </w:t>
            </w:r>
            <w:r w:rsidR="000A1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Ленинского</w:t>
            </w:r>
            <w:r w:rsidR="0048083C"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48083C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BC4B81" w:rsidP="00BC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Не поступали</w:t>
            </w:r>
          </w:p>
        </w:tc>
      </w:tr>
      <w:tr w:rsidR="0048083C" w:rsidRPr="0048083C" w:rsidTr="00C54F6D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BC4B81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прямых «Горячих линий» по вопросам противодействия коррупции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Не проводилась</w:t>
            </w:r>
          </w:p>
        </w:tc>
      </w:tr>
      <w:tr w:rsidR="0048083C" w:rsidRPr="0048083C" w:rsidTr="005A5E95">
        <w:trPr>
          <w:trHeight w:val="520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BC4B81" w:rsidP="000A1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48083C"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Обеспечение доступа граждан к информации о деятельности Администрации </w:t>
            </w:r>
            <w:r w:rsidR="000A1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Ленинског</w:t>
            </w:r>
            <w:r w:rsidR="0048083C"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сельского поселения</w:t>
            </w:r>
          </w:p>
        </w:tc>
      </w:tr>
      <w:tr w:rsidR="0048083C" w:rsidRPr="0048083C" w:rsidTr="00C54F6D">
        <w:trPr>
          <w:trHeight w:val="399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BC4B81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нормативных правовых актов Администрации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Ленинског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о сельского поселения и Совета депутатов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газете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Сельская новь»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и размещение на официальном сайте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48083C" w:rsidRPr="0048083C" w:rsidRDefault="000A15DF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Публикуются ежемесячно и размещаются на сайте поселения в сети «Интернет»</w:t>
            </w:r>
          </w:p>
        </w:tc>
      </w:tr>
      <w:tr w:rsidR="0048083C" w:rsidRPr="0048083C" w:rsidTr="00C54F6D">
        <w:trPr>
          <w:trHeight w:val="399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BC4B81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фактических затрат на их содержание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48083C" w:rsidRPr="0048083C" w:rsidRDefault="000A15DF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  <w:proofErr w:type="gramEnd"/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Публикуются ежеквартально</w:t>
            </w:r>
          </w:p>
        </w:tc>
      </w:tr>
      <w:tr w:rsidR="0048083C" w:rsidRPr="0048083C" w:rsidTr="00C54F6D">
        <w:trPr>
          <w:trHeight w:val="399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BC4B81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информации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</w:t>
            </w:r>
          </w:p>
        </w:tc>
      </w:tr>
      <w:tr w:rsidR="0048083C" w:rsidRPr="0048083C" w:rsidTr="00C54F6D">
        <w:trPr>
          <w:trHeight w:val="399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BC4B81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в СМИ по вопросам противодействия коррупции в Администрации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Глава поселения, заместитель Главы администрации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C54F6D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разме</w:t>
            </w:r>
            <w:r w:rsidR="0048083C" w:rsidRPr="00480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щалась</w:t>
            </w:r>
          </w:p>
        </w:tc>
      </w:tr>
      <w:tr w:rsidR="00C54F6D" w:rsidRPr="0048083C" w:rsidTr="00D91FEB">
        <w:trPr>
          <w:trHeight w:val="399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Default="00C54F6D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Обеспечение добросовестности, открытости, добросовестной конкуренции и объективности при размещении заказов на поставки товаров, выполнение работ, оказание услуг для муниципальных нужд</w:t>
            </w:r>
          </w:p>
        </w:tc>
      </w:tr>
      <w:tr w:rsidR="00C54F6D" w:rsidRPr="0048083C" w:rsidTr="00C54F6D">
        <w:trPr>
          <w:trHeight w:val="399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Pr="0048083C" w:rsidRDefault="00C54F6D" w:rsidP="00C5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Pr="0048083C" w:rsidRDefault="00C54F6D" w:rsidP="00C5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соблюдением законодательства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Pr="0048083C" w:rsidRDefault="00C54F6D" w:rsidP="00C5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проведения аукционов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Pr="0048083C" w:rsidRDefault="00C54F6D" w:rsidP="00C5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Контрактный управляющий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Pr="0048083C" w:rsidRDefault="00C54F6D" w:rsidP="00C5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соответствии с законодательством Российской Федерации разработаны нормативные правовые акты в данной сфере и размещены на сайте поселения в сети «Интернет»</w:t>
            </w:r>
          </w:p>
        </w:tc>
      </w:tr>
      <w:tr w:rsidR="00C54F6D" w:rsidRPr="0048083C" w:rsidTr="00C54F6D">
        <w:trPr>
          <w:trHeight w:val="399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Pr="0048083C" w:rsidRDefault="00C54F6D" w:rsidP="00C5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Pr="0048083C" w:rsidRDefault="00C54F6D" w:rsidP="00C5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за выполнением заключенных контрактов в сфере закупок товаров, выполнения работ, оказания услуг для муниципальных нужд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Pr="0048083C" w:rsidRDefault="00C54F6D" w:rsidP="00C5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проведения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Pr="0048083C" w:rsidRDefault="00C54F6D" w:rsidP="00C5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F6D" w:rsidRPr="0048083C" w:rsidRDefault="007E23A2" w:rsidP="007E2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Контракты не заключались</w:t>
            </w:r>
          </w:p>
        </w:tc>
      </w:tr>
    </w:tbl>
    <w:p w:rsidR="008000BA" w:rsidRDefault="008000BA"/>
    <w:sectPr w:rsidR="008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3C"/>
    <w:rsid w:val="00026BC7"/>
    <w:rsid w:val="0009242F"/>
    <w:rsid w:val="000A15DF"/>
    <w:rsid w:val="00101396"/>
    <w:rsid w:val="00380C26"/>
    <w:rsid w:val="004434D4"/>
    <w:rsid w:val="0048083C"/>
    <w:rsid w:val="004F0675"/>
    <w:rsid w:val="005A5E95"/>
    <w:rsid w:val="00660822"/>
    <w:rsid w:val="00686DF7"/>
    <w:rsid w:val="007C45ED"/>
    <w:rsid w:val="007E23A2"/>
    <w:rsid w:val="008000BA"/>
    <w:rsid w:val="0085240E"/>
    <w:rsid w:val="00B24FA5"/>
    <w:rsid w:val="00BC4B81"/>
    <w:rsid w:val="00C54F6D"/>
    <w:rsid w:val="00CC2209"/>
    <w:rsid w:val="00F74AE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858D-AAF8-4E1B-9A7A-0C25285E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5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916">
                  <w:marLeft w:val="1133"/>
                  <w:marRight w:val="850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2018-12-10T12:22:00Z</cp:lastPrinted>
  <dcterms:created xsi:type="dcterms:W3CDTF">2018-12-10T12:23:00Z</dcterms:created>
  <dcterms:modified xsi:type="dcterms:W3CDTF">2018-12-10T12:23:00Z</dcterms:modified>
</cp:coreProperties>
</file>