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D">
        <w:t>проект</w:t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</w:p>
    <w:p w:rsidR="00D04E37" w:rsidRDefault="00D04E37" w:rsidP="00A20703">
      <w:pPr>
        <w:rPr>
          <w:sz w:val="28"/>
          <w:szCs w:val="28"/>
        </w:rPr>
      </w:pPr>
    </w:p>
    <w:p w:rsidR="00CE738D" w:rsidRDefault="00CE738D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 утверждении</w:t>
      </w:r>
      <w:r w:rsidR="00661F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Порядка управления </w:t>
      </w:r>
    </w:p>
    <w:p w:rsidR="00661F57" w:rsidRDefault="009910EC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CE738D">
        <w:rPr>
          <w:color w:val="000000"/>
          <w:sz w:val="28"/>
          <w:szCs w:val="28"/>
          <w:shd w:val="clear" w:color="auto" w:fill="FFFFFF"/>
        </w:rPr>
        <w:t>аемными    домами, все   помещения</w:t>
      </w:r>
    </w:p>
    <w:p w:rsidR="00CE738D" w:rsidRDefault="00CE738D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которых находятся в  собственности</w:t>
      </w:r>
    </w:p>
    <w:p w:rsidR="00CE738D" w:rsidRPr="00661F57" w:rsidRDefault="00CE738D" w:rsidP="00CE738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муниципального               образования</w:t>
      </w:r>
    </w:p>
    <w:p w:rsid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Ленинского      сельского    поселения</w:t>
      </w:r>
    </w:p>
    <w:p w:rsidR="00661F57" w:rsidRDefault="00661F57" w:rsidP="00661F57">
      <w:pPr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CE738D">
        <w:rPr>
          <w:color w:val="000000"/>
          <w:sz w:val="28"/>
          <w:szCs w:val="28"/>
          <w:shd w:val="clear" w:color="auto" w:fill="FFFFFF"/>
        </w:rPr>
        <w:t xml:space="preserve">и   являющимися  </w:t>
      </w:r>
      <w:r w:rsidR="000118BC">
        <w:rPr>
          <w:color w:val="000000"/>
          <w:sz w:val="28"/>
          <w:szCs w:val="28"/>
          <w:shd w:val="clear" w:color="auto" w:fill="FFFFFF"/>
        </w:rPr>
        <w:t xml:space="preserve">              </w:t>
      </w:r>
      <w:r w:rsidR="00CE738D">
        <w:rPr>
          <w:color w:val="000000"/>
          <w:sz w:val="28"/>
          <w:szCs w:val="28"/>
          <w:shd w:val="clear" w:color="auto" w:fill="FFFFFF"/>
        </w:rPr>
        <w:t xml:space="preserve"> наемными</w:t>
      </w:r>
    </w:p>
    <w:p w:rsid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домами    и             находящимися     в </w:t>
      </w:r>
    </w:p>
    <w:p w:rsid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собственности           муниципального</w:t>
      </w:r>
    </w:p>
    <w:p w:rsidR="00CE738D" w:rsidRPr="00661F57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образования   Ленинского   сельского</w:t>
      </w:r>
    </w:p>
    <w:p w:rsidR="00661F57" w:rsidRPr="00CE738D" w:rsidRDefault="00CE738D" w:rsidP="00661F57">
      <w:pPr>
        <w:rPr>
          <w:color w:val="000000"/>
          <w:sz w:val="28"/>
          <w:szCs w:val="28"/>
          <w:shd w:val="clear" w:color="auto" w:fill="FFFFFF"/>
        </w:rPr>
      </w:pPr>
      <w:r w:rsidRPr="00CE738D">
        <w:rPr>
          <w:color w:val="000000"/>
          <w:sz w:val="28"/>
          <w:szCs w:val="28"/>
          <w:shd w:val="clear" w:color="auto" w:fill="FFFFFF"/>
        </w:rPr>
        <w:t>поселения жилыми домами</w:t>
      </w:r>
    </w:p>
    <w:p w:rsidR="00CE738D" w:rsidRPr="00821CD6" w:rsidRDefault="00CE738D" w:rsidP="00661F57">
      <w:pPr>
        <w:rPr>
          <w:color w:val="000000"/>
          <w:sz w:val="24"/>
          <w:shd w:val="clear" w:color="auto" w:fill="FFFFFF"/>
        </w:rPr>
      </w:pPr>
    </w:p>
    <w:p w:rsidR="00661F57" w:rsidRPr="00E50C9D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         В соответствии с</w:t>
      </w:r>
      <w:r w:rsidR="00CE738D">
        <w:rPr>
          <w:color w:val="000000"/>
          <w:sz w:val="28"/>
          <w:szCs w:val="28"/>
          <w:shd w:val="clear" w:color="auto" w:fill="FFFFFF"/>
        </w:rPr>
        <w:t xml:space="preserve">о статьёй 91.20 Жилищного кодекса Российской Федерации </w:t>
      </w:r>
    </w:p>
    <w:p w:rsidR="00661F57" w:rsidRPr="00661F57" w:rsidRDefault="00661F57" w:rsidP="00E50C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Администрация Ленинского сельского поселения Починковского района Смоленской области постановляет:</w:t>
      </w:r>
    </w:p>
    <w:p w:rsidR="00661F57" w:rsidRPr="00661F57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1F57" w:rsidRPr="00661F57" w:rsidRDefault="00661F57" w:rsidP="00661F57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sz w:val="28"/>
          <w:szCs w:val="28"/>
          <w:shd w:val="clear" w:color="auto" w:fill="FFFFFF"/>
        </w:rPr>
        <w:t xml:space="preserve">  1.Утвердить </w:t>
      </w:r>
      <w:r w:rsidR="00CE738D">
        <w:rPr>
          <w:sz w:val="28"/>
          <w:szCs w:val="28"/>
          <w:shd w:val="clear" w:color="auto" w:fill="FFFFFF"/>
        </w:rPr>
        <w:t>Порядок управления наемными домами,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Ленинского сельского поселения жилыми домами</w:t>
      </w:r>
      <w:r w:rsidR="000118BC">
        <w:rPr>
          <w:sz w:val="28"/>
          <w:szCs w:val="28"/>
          <w:shd w:val="clear" w:color="auto" w:fill="FFFFFF"/>
        </w:rPr>
        <w:t xml:space="preserve"> (приложение</w:t>
      </w:r>
      <w:r w:rsidRPr="00661F57">
        <w:rPr>
          <w:sz w:val="28"/>
          <w:szCs w:val="28"/>
          <w:shd w:val="clear" w:color="auto" w:fill="FFFFFF"/>
        </w:rPr>
        <w:t>). </w:t>
      </w:r>
    </w:p>
    <w:p w:rsidR="00661F57" w:rsidRPr="00661F57" w:rsidRDefault="00661F57" w:rsidP="00DA07EB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sz w:val="28"/>
          <w:szCs w:val="28"/>
        </w:rPr>
        <w:t xml:space="preserve">   2. </w:t>
      </w:r>
      <w:r w:rsidR="0001740A">
        <w:rPr>
          <w:sz w:val="28"/>
          <w:szCs w:val="28"/>
        </w:rPr>
        <w:t>Разместить</w:t>
      </w:r>
      <w:r w:rsidRPr="00661F57">
        <w:rPr>
          <w:sz w:val="28"/>
          <w:szCs w:val="28"/>
        </w:rPr>
        <w:t xml:space="preserve">  настоящее постановление в сети Интернет на официальном сайте</w:t>
      </w:r>
      <w:r w:rsidR="00E50C9D">
        <w:rPr>
          <w:sz w:val="28"/>
          <w:szCs w:val="28"/>
        </w:rPr>
        <w:t xml:space="preserve"> Администрации Ленинского</w:t>
      </w:r>
      <w:r w:rsidRPr="00661F57">
        <w:rPr>
          <w:sz w:val="28"/>
          <w:szCs w:val="28"/>
        </w:rPr>
        <w:t xml:space="preserve"> сельского поселения.</w:t>
      </w:r>
    </w:p>
    <w:p w:rsidR="00661F57" w:rsidRPr="00661F57" w:rsidRDefault="00661F57" w:rsidP="00DA07E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661F57">
        <w:rPr>
          <w:color w:val="000000"/>
          <w:sz w:val="28"/>
          <w:szCs w:val="28"/>
        </w:rPr>
        <w:t xml:space="preserve">   3.</w:t>
      </w:r>
      <w:r w:rsidRPr="00661F57">
        <w:rPr>
          <w:sz w:val="28"/>
          <w:szCs w:val="28"/>
        </w:rPr>
        <w:t xml:space="preserve">Данное постановление  вступает в силу </w:t>
      </w:r>
      <w:r w:rsidRPr="00661F57">
        <w:rPr>
          <w:color w:val="000000"/>
          <w:sz w:val="28"/>
          <w:szCs w:val="28"/>
        </w:rPr>
        <w:t xml:space="preserve">со дня его официального  опубликования </w:t>
      </w:r>
      <w:r w:rsidRPr="00661F57">
        <w:rPr>
          <w:sz w:val="28"/>
          <w:szCs w:val="28"/>
        </w:rPr>
        <w:t>(обнародования).</w:t>
      </w:r>
    </w:p>
    <w:p w:rsidR="00661F57" w:rsidRPr="00661F57" w:rsidRDefault="00661F57" w:rsidP="00DA07E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661F57">
        <w:rPr>
          <w:color w:val="000000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661F57" w:rsidRPr="00821CD6" w:rsidRDefault="00661F57" w:rsidP="00661F57">
      <w:pPr>
        <w:spacing w:before="100" w:after="100"/>
        <w:rPr>
          <w:color w:val="000000"/>
          <w:sz w:val="24"/>
          <w:shd w:val="clear" w:color="auto" w:fill="FFFFFF"/>
        </w:rPr>
      </w:pPr>
    </w:p>
    <w:p w:rsidR="00661F57" w:rsidRPr="00E50C9D" w:rsidRDefault="000118BC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И.о.</w:t>
      </w:r>
      <w:r w:rsidR="00661F57" w:rsidRPr="00E50C9D">
        <w:rPr>
          <w:color w:val="000000"/>
          <w:sz w:val="28"/>
          <w:szCs w:val="28"/>
          <w:shd w:val="clear" w:color="auto" w:fill="FFFFFF"/>
        </w:rPr>
        <w:t>Глав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 w:rsidRPr="00E50C9D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0C9D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 xml:space="preserve">Ленинского 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сельского поселения    </w:t>
      </w:r>
    </w:p>
    <w:p w:rsidR="00E50C9D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Починковского района</w:t>
      </w:r>
    </w:p>
    <w:p w:rsidR="00661F57" w:rsidRPr="00E50C9D" w:rsidRDefault="00E50C9D" w:rsidP="00E50C9D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>Смоленской области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0118BC">
        <w:rPr>
          <w:color w:val="000000"/>
          <w:sz w:val="28"/>
          <w:szCs w:val="28"/>
          <w:shd w:val="clear" w:color="auto" w:fill="FFFFFF"/>
        </w:rPr>
        <w:t>Мызникова Т.И.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661F57" w:rsidRDefault="00661F57" w:rsidP="000118BC">
      <w:pPr>
        <w:rPr>
          <w:color w:val="000000"/>
          <w:sz w:val="24"/>
          <w:shd w:val="clear" w:color="auto" w:fill="FFFFFF"/>
        </w:rPr>
      </w:pPr>
    </w:p>
    <w:p w:rsidR="000118BC" w:rsidRDefault="000118BC" w:rsidP="000118BC">
      <w:pPr>
        <w:rPr>
          <w:b/>
          <w:color w:val="000000"/>
          <w:sz w:val="24"/>
          <w:shd w:val="clear" w:color="auto" w:fill="FFFFFF"/>
        </w:rPr>
      </w:pPr>
    </w:p>
    <w:p w:rsidR="00DA07EB" w:rsidRDefault="00DA07EB" w:rsidP="000118BC">
      <w:pPr>
        <w:rPr>
          <w:b/>
          <w:color w:val="000000"/>
          <w:sz w:val="24"/>
          <w:shd w:val="clear" w:color="auto" w:fill="FFFFFF"/>
        </w:rPr>
      </w:pPr>
    </w:p>
    <w:p w:rsidR="00661F57" w:rsidRPr="004C4AA2" w:rsidRDefault="000118BC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>Приложение</w:t>
      </w:r>
      <w:r w:rsidR="00661F57" w:rsidRPr="004C4AA2">
        <w:rPr>
          <w:color w:val="000000"/>
          <w:sz w:val="24"/>
          <w:shd w:val="clear" w:color="auto" w:fill="FFFFFF"/>
        </w:rPr>
        <w:t xml:space="preserve"> </w:t>
      </w:r>
    </w:p>
    <w:p w:rsidR="00E50C9D" w:rsidRDefault="000118BC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к постановлению</w:t>
      </w:r>
      <w:r w:rsidR="00E50C9D">
        <w:rPr>
          <w:color w:val="000000"/>
          <w:sz w:val="24"/>
          <w:shd w:val="clear" w:color="auto" w:fill="FFFFFF"/>
        </w:rPr>
        <w:t xml:space="preserve"> Администрации</w:t>
      </w:r>
    </w:p>
    <w:p w:rsidR="00E50C9D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Ленинского сельского поселения</w:t>
      </w:r>
    </w:p>
    <w:p w:rsidR="00661F57" w:rsidRPr="004C4AA2" w:rsidRDefault="00E50C9D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Починковского района Смоленской области</w:t>
      </w:r>
      <w:r w:rsidR="00661F57" w:rsidRPr="004C4AA2">
        <w:rPr>
          <w:color w:val="000000"/>
          <w:sz w:val="24"/>
          <w:shd w:val="clear" w:color="auto" w:fill="FFFFFF"/>
        </w:rPr>
        <w:t xml:space="preserve"> </w:t>
      </w:r>
    </w:p>
    <w:p w:rsidR="00661F57" w:rsidRDefault="00661F57" w:rsidP="00661F57">
      <w:pPr>
        <w:jc w:val="righ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№</w:t>
      </w:r>
      <w:r w:rsidR="00E50C9D">
        <w:rPr>
          <w:color w:val="000000"/>
          <w:sz w:val="24"/>
          <w:shd w:val="clear" w:color="auto" w:fill="FFFFFF"/>
        </w:rPr>
        <w:t xml:space="preserve"> </w:t>
      </w:r>
    </w:p>
    <w:p w:rsidR="000118BC" w:rsidRDefault="000118BC" w:rsidP="000118BC">
      <w:pPr>
        <w:jc w:val="center"/>
        <w:rPr>
          <w:color w:val="000000"/>
          <w:sz w:val="24"/>
          <w:shd w:val="clear" w:color="auto" w:fill="FFFFFF"/>
        </w:rPr>
      </w:pPr>
    </w:p>
    <w:p w:rsidR="000118BC" w:rsidRDefault="000118BC" w:rsidP="000118BC">
      <w:pPr>
        <w:jc w:val="center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Порядок управления наемными домами, все помещения в которых находятся в собственности  муниципального образования Ленинского сельского поселения и являющимися наемными домами и находящимися</w:t>
      </w:r>
      <w:r w:rsidR="00804100">
        <w:rPr>
          <w:color w:val="000000"/>
          <w:sz w:val="24"/>
          <w:shd w:val="clear" w:color="auto" w:fill="FFFFFF"/>
        </w:rPr>
        <w:t xml:space="preserve"> в собственности муниципального образования Ленинского сельского поселения жилыми домами</w:t>
      </w:r>
    </w:p>
    <w:p w:rsidR="00804100" w:rsidRDefault="00804100" w:rsidP="00804100">
      <w:pPr>
        <w:rPr>
          <w:color w:val="000000"/>
          <w:sz w:val="24"/>
          <w:shd w:val="clear" w:color="auto" w:fill="FFFFFF"/>
        </w:rPr>
      </w:pPr>
    </w:p>
    <w:p w:rsidR="00804100" w:rsidRDefault="00804100" w:rsidP="00DA07EB">
      <w:pPr>
        <w:pStyle w:val="ae"/>
        <w:numPr>
          <w:ilvl w:val="0"/>
          <w:numId w:val="24"/>
        </w:numPr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Настоящий Порядок управления наемными домами, все помещения в которых </w:t>
      </w:r>
    </w:p>
    <w:p w:rsidR="00804100" w:rsidRDefault="00804100" w:rsidP="00DA07EB">
      <w:pPr>
        <w:jc w:val="both"/>
        <w:rPr>
          <w:color w:val="000000"/>
          <w:sz w:val="24"/>
          <w:shd w:val="clear" w:color="auto" w:fill="FFFFFF"/>
        </w:rPr>
      </w:pPr>
      <w:r w:rsidRPr="00804100">
        <w:rPr>
          <w:color w:val="000000"/>
          <w:sz w:val="24"/>
          <w:shd w:val="clear" w:color="auto" w:fill="FFFFFF"/>
        </w:rPr>
        <w:t>находятся в собственности муниципального образования Ленинского сельского поселения и являющимися наемными домами и находящимися в собственности муниципального образования Ленинского сельского поселения жилыми домами (далее – наемные дома, Порядок) устанавливает правила управления наемными домами.</w:t>
      </w:r>
    </w:p>
    <w:p w:rsidR="00804100" w:rsidRDefault="00804100" w:rsidP="00804100">
      <w:pPr>
        <w:pStyle w:val="ae"/>
        <w:numPr>
          <w:ilvl w:val="0"/>
          <w:numId w:val="24"/>
        </w:num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Управление наемными домами осуществляется в соответствии с требованиями,  </w:t>
      </w:r>
    </w:p>
    <w:p w:rsidR="00804100" w:rsidRDefault="00804100" w:rsidP="00DA07EB">
      <w:pPr>
        <w:jc w:val="both"/>
        <w:rPr>
          <w:color w:val="000000"/>
          <w:sz w:val="24"/>
          <w:shd w:val="clear" w:color="auto" w:fill="FFFFFF"/>
        </w:rPr>
      </w:pPr>
      <w:r w:rsidRPr="00804100">
        <w:rPr>
          <w:color w:val="000000"/>
          <w:sz w:val="24"/>
          <w:shd w:val="clear" w:color="auto" w:fill="FFFFFF"/>
        </w:rPr>
        <w:t>установленными частями 1-1.2, 15 и 16 статьи 161 Жилищного кодекса Российской Федерации:</w:t>
      </w:r>
    </w:p>
    <w:p w:rsidR="00804100" w:rsidRDefault="00804100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а) организацией, управомоченной</w:t>
      </w:r>
      <w:r w:rsidR="008F0DE2">
        <w:rPr>
          <w:color w:val="000000"/>
          <w:sz w:val="24"/>
          <w:shd w:val="clear" w:color="auto" w:fill="FFFFFF"/>
        </w:rPr>
        <w:t xml:space="preserve"> администрацией муниципального образования Ленинского сельского поселения, уполномоченным выступать от имени муниципального образования Ленинского сельского поселения в качестве собственника жилых помещений муниципального жилищного фонда муниципального образования Ленинского сельского поселения, выполнять функции наймодателя жилых помещений в наемном доме;</w:t>
      </w:r>
    </w:p>
    <w:p w:rsidR="008F0DE2" w:rsidRDefault="008F0DE2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б) управляющей организацией, которой в установленном разделом  </w:t>
      </w:r>
      <w:r>
        <w:rPr>
          <w:color w:val="000000"/>
          <w:sz w:val="24"/>
          <w:shd w:val="clear" w:color="auto" w:fill="FFFFFF"/>
          <w:lang w:val="en-US"/>
        </w:rPr>
        <w:t>X</w:t>
      </w:r>
      <w:r>
        <w:rPr>
          <w:color w:val="000000"/>
          <w:sz w:val="24"/>
          <w:shd w:val="clear" w:color="auto" w:fill="FFFFFF"/>
        </w:rPr>
        <w:t xml:space="preserve">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</w:t>
      </w:r>
      <w:r w:rsidR="00B7084F">
        <w:rPr>
          <w:color w:val="000000"/>
          <w:sz w:val="24"/>
          <w:shd w:val="clear" w:color="auto" w:fill="FFFFFF"/>
        </w:rPr>
        <w:t xml:space="preserve"> в наемном доме является администрация муниципального образования Ленинского сельского поселения.</w:t>
      </w:r>
    </w:p>
    <w:p w:rsidR="00B7084F" w:rsidRDefault="00B7084F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3. Наймодатель жилых помещений в наемном доме, указанный в </w:t>
      </w:r>
      <w:r w:rsidR="009C24EB">
        <w:rPr>
          <w:color w:val="000000"/>
          <w:sz w:val="24"/>
          <w:shd w:val="clear" w:color="auto" w:fill="FFFFFF"/>
        </w:rPr>
        <w:t xml:space="preserve">подпункте «а» пункта 2 настоящего Порядка, несет ответственность перед администрацией муниципального образования Ленинского сельского поселения, уполномоченным выступать от имени муниципального образования Ленинского сельского поселения в качестве собственника муниципального жилищного фонда муниципального образования Ленинского сельского поселения, за оказание всех услуг и (или) выполнение работ,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обеспечением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</w:t>
      </w:r>
      <w:r w:rsidR="00760F71">
        <w:rPr>
          <w:color w:val="000000"/>
          <w:sz w:val="24"/>
          <w:shd w:val="clear" w:color="auto" w:fill="FFFFFF"/>
        </w:rPr>
        <w:t>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615C6C" w:rsidRDefault="00615C6C" w:rsidP="00804100">
      <w:pPr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4. Управляющая организация, указанная в подпункте «б» пункта 2 настоящего Порядка:</w:t>
      </w:r>
    </w:p>
    <w:p w:rsidR="00615C6C" w:rsidRDefault="00615C6C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а) осуществляет </w:t>
      </w:r>
      <w:r w:rsidR="004A5A8D">
        <w:rPr>
          <w:color w:val="000000"/>
          <w:sz w:val="24"/>
          <w:shd w:val="clear" w:color="auto" w:fill="FFFFFF"/>
        </w:rPr>
        <w:t>управление</w:t>
      </w:r>
      <w:r>
        <w:rPr>
          <w:color w:val="000000"/>
          <w:sz w:val="24"/>
          <w:shd w:val="clear" w:color="auto" w:fill="FFFFFF"/>
        </w:rPr>
        <w:t xml:space="preserve"> многоквартирным наемным домом по </w:t>
      </w:r>
      <w:r w:rsidR="004A5A8D">
        <w:rPr>
          <w:color w:val="000000"/>
          <w:sz w:val="24"/>
          <w:shd w:val="clear" w:color="auto" w:fill="FFFFFF"/>
        </w:rPr>
        <w:t>договору управления, заключенному в соответствии со статьёй 162 Жилищного кодекса российской Федерации с наймодателем, указанным в подпункте «</w:t>
      </w:r>
      <w:r w:rsidR="00DA07EB">
        <w:rPr>
          <w:color w:val="000000"/>
          <w:sz w:val="24"/>
          <w:shd w:val="clear" w:color="auto" w:fill="FFFFFF"/>
        </w:rPr>
        <w:t>б</w:t>
      </w:r>
      <w:r w:rsidR="004A5A8D">
        <w:rPr>
          <w:color w:val="000000"/>
          <w:sz w:val="24"/>
          <w:shd w:val="clear" w:color="auto" w:fill="FFFFFF"/>
        </w:rPr>
        <w:t>»  пункта 2 настоящего Порядка;</w:t>
      </w:r>
    </w:p>
    <w:p w:rsidR="004A5A8D" w:rsidRDefault="004A5A8D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б) несет ответственность перед наймодателем, указанным в подпункте «б» пункта 2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  <w:r>
        <w:rPr>
          <w:color w:val="000000"/>
          <w:sz w:val="24"/>
          <w:shd w:val="clear" w:color="auto" w:fill="FFFFFF"/>
        </w:rPr>
        <w:tab/>
      </w:r>
    </w:p>
    <w:p w:rsidR="004A5A8D" w:rsidRDefault="00DA07EB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5</w:t>
      </w:r>
      <w:r w:rsidR="004A5A8D">
        <w:rPr>
          <w:color w:val="000000"/>
          <w:sz w:val="24"/>
          <w:shd w:val="clear" w:color="auto" w:fill="FFFFFF"/>
        </w:rPr>
        <w:t xml:space="preserve">. В случае, если управление многоквартирным наемным домом осуществляется управляющей организацией, указанной в подпункте «б» пункта 2 настоящего Порядка, выбор такой управляющей  организацией осуществляется администрацией муниципального образования Ленинского сельского поселения, уполномоченной выступать от имени муниципального образования Ленинского сельского поселения, в качестве собственника муниципального жилищного фонда муниципального образования Ленинского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DA07EB" w:rsidRPr="008F0DE2" w:rsidRDefault="00DA07EB" w:rsidP="00DA07EB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6. Управление являющимися наемными домами и находящимися в собственности администрации Ленинского сельского поселения жилыми домами осуществляется наймодателем, указанным в подпункте «А2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 в многоквартирных домах и жилых домах.</w:t>
      </w:r>
      <w:bookmarkStart w:id="0" w:name="_GoBack"/>
      <w:bookmarkEnd w:id="0"/>
    </w:p>
    <w:p w:rsidR="00661F57" w:rsidRPr="004C4AA2" w:rsidRDefault="00661F57" w:rsidP="00661F57">
      <w:pPr>
        <w:spacing w:before="100" w:after="100"/>
        <w:jc w:val="center"/>
        <w:rPr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pStyle w:val="1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21A" w:rsidRPr="006F4929" w:rsidRDefault="00E3721A" w:rsidP="008404E8">
      <w:pPr>
        <w:spacing w:after="150"/>
        <w:jc w:val="both"/>
        <w:rPr>
          <w:sz w:val="24"/>
          <w:szCs w:val="24"/>
        </w:rPr>
      </w:pPr>
    </w:p>
    <w:sectPr w:rsidR="00E3721A" w:rsidRPr="006F4929" w:rsidSect="004D32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CD" w:rsidRDefault="00C43DCD">
      <w:r>
        <w:separator/>
      </w:r>
    </w:p>
  </w:endnote>
  <w:endnote w:type="continuationSeparator" w:id="0">
    <w:p w:rsidR="00C43DCD" w:rsidRDefault="00C4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CD" w:rsidRDefault="00C43DCD">
      <w:r>
        <w:separator/>
      </w:r>
    </w:p>
  </w:footnote>
  <w:footnote w:type="continuationSeparator" w:id="0">
    <w:p w:rsidR="00C43DCD" w:rsidRDefault="00C4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139226C"/>
    <w:multiLevelType w:val="hybridMultilevel"/>
    <w:tmpl w:val="2B9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8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18BC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A5A8D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DF"/>
    <w:rsid w:val="00610860"/>
    <w:rsid w:val="00615C6C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0F71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4100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0DE2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10EC"/>
    <w:rsid w:val="00992E50"/>
    <w:rsid w:val="00997F01"/>
    <w:rsid w:val="009A2DF4"/>
    <w:rsid w:val="009A4004"/>
    <w:rsid w:val="009C24EB"/>
    <w:rsid w:val="009C2FF8"/>
    <w:rsid w:val="009C3075"/>
    <w:rsid w:val="009D0997"/>
    <w:rsid w:val="009D6C16"/>
    <w:rsid w:val="009E027E"/>
    <w:rsid w:val="009E2173"/>
    <w:rsid w:val="009E56A2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084F"/>
    <w:rsid w:val="00B729E4"/>
    <w:rsid w:val="00B7422C"/>
    <w:rsid w:val="00B747CE"/>
    <w:rsid w:val="00B76C5C"/>
    <w:rsid w:val="00B80CB4"/>
    <w:rsid w:val="00B813E8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43DCD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8D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07EB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8239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</vt:lpstr>
      <vt:lpstr>ЛЕНИНСКОГО СЕЛЬСКОГО ПОСЕЛЕНИЯ</vt:lpstr>
      <vt:lpstr>    ПОЧИНКОВСКОГО РАЙОНА СМОЛЕНСКОЙ ОБЛАСТИ</vt:lpstr>
      <vt:lpstr>    ПОСТАНОВЛЕНИЕ</vt:lpstr>
    </vt:vector>
  </TitlesOfParts>
  <Company>Администрация Ленинского поселения</Company>
  <LinksUpToDate>false</LinksUpToDate>
  <CharactersWithSpaces>6205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4</cp:revision>
  <cp:lastPrinted>2019-11-12T07:25:00Z</cp:lastPrinted>
  <dcterms:created xsi:type="dcterms:W3CDTF">2021-03-22T09:02:00Z</dcterms:created>
  <dcterms:modified xsi:type="dcterms:W3CDTF">2021-03-22T11:34:00Z</dcterms:modified>
</cp:coreProperties>
</file>