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DF" w:rsidRPr="00890A86" w:rsidRDefault="005D6259" w:rsidP="005D6259">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rPr>
        <w:drawing>
          <wp:anchor distT="0" distB="0" distL="114300" distR="114300" simplePos="0" relativeHeight="251658240" behindDoc="0" locked="0" layoutInCell="1" allowOverlap="1">
            <wp:simplePos x="0" y="0"/>
            <wp:positionH relativeFrom="column">
              <wp:posOffset>2985135</wp:posOffset>
            </wp:positionH>
            <wp:positionV relativeFrom="paragraph">
              <wp:posOffset>-180975</wp:posOffset>
            </wp:positionV>
            <wp:extent cx="628650" cy="716280"/>
            <wp:effectExtent l="0" t="0" r="0" b="0"/>
            <wp:wrapTight wrapText="bothSides">
              <wp:wrapPolygon edited="0">
                <wp:start x="8509" y="0"/>
                <wp:lineTo x="2618" y="2298"/>
                <wp:lineTo x="655" y="7468"/>
                <wp:lineTo x="0" y="16660"/>
                <wp:lineTo x="0" y="19532"/>
                <wp:lineTo x="655" y="21255"/>
                <wp:lineTo x="1309" y="21255"/>
                <wp:lineTo x="18982" y="21255"/>
                <wp:lineTo x="20945" y="21255"/>
                <wp:lineTo x="20945" y="4596"/>
                <wp:lineTo x="12436" y="0"/>
                <wp:lineTo x="8509"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2865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678">
        <w:rPr>
          <w:rFonts w:ascii="Times New Roman" w:hAnsi="Times New Roman" w:cs="Times New Roman"/>
          <w:b/>
          <w:bCs/>
          <w:color w:val="000000" w:themeColor="text1"/>
          <w:sz w:val="28"/>
          <w:szCs w:val="28"/>
        </w:rPr>
        <w:t>Проект</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5D6259" w:rsidRDefault="005D6259"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02678" w:rsidRDefault="00902678"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5D6259" w:rsidRPr="005D6259" w:rsidRDefault="005D6259" w:rsidP="005D6259">
      <w:pPr>
        <w:pStyle w:val="1"/>
        <w:rPr>
          <w:rFonts w:ascii="Times New Roman" w:hAnsi="Times New Roman" w:cs="Times New Roman"/>
          <w:sz w:val="28"/>
          <w:szCs w:val="28"/>
        </w:rPr>
      </w:pPr>
      <w:r w:rsidRPr="005D6259">
        <w:rPr>
          <w:rFonts w:ascii="Times New Roman" w:hAnsi="Times New Roman" w:cs="Times New Roman"/>
          <w:sz w:val="28"/>
          <w:szCs w:val="28"/>
        </w:rPr>
        <w:t xml:space="preserve">СОВЕТ ДЕПУТАТОВ </w:t>
      </w:r>
      <w:r w:rsidR="00902678">
        <w:rPr>
          <w:rFonts w:ascii="Times New Roman" w:hAnsi="Times New Roman" w:cs="Times New Roman"/>
          <w:sz w:val="28"/>
          <w:szCs w:val="28"/>
        </w:rPr>
        <w:t>ЛЕНИНСКОГО</w:t>
      </w:r>
      <w:r w:rsidRPr="005D6259">
        <w:rPr>
          <w:rFonts w:ascii="Times New Roman" w:hAnsi="Times New Roman" w:cs="Times New Roman"/>
          <w:sz w:val="28"/>
          <w:szCs w:val="28"/>
        </w:rPr>
        <w:t xml:space="preserve"> СЕЛЬСКОГО ПОСЕЛЕНИЯ ПОЧИНКОВСКОГО РАЙОНА СМОЛЕНСКОЙ ОБЛАСТИ</w:t>
      </w:r>
    </w:p>
    <w:p w:rsidR="005D6259" w:rsidRPr="00902678" w:rsidRDefault="005D6259" w:rsidP="00902678">
      <w:pPr>
        <w:jc w:val="center"/>
        <w:rPr>
          <w:rFonts w:ascii="Times New Roman" w:hAnsi="Times New Roman" w:cs="Times New Roman"/>
          <w:b/>
          <w:sz w:val="28"/>
          <w:szCs w:val="28"/>
        </w:rPr>
      </w:pPr>
      <w:r w:rsidRPr="005D6259">
        <w:rPr>
          <w:rFonts w:ascii="Times New Roman" w:hAnsi="Times New Roman" w:cs="Times New Roman"/>
          <w:b/>
          <w:sz w:val="28"/>
          <w:szCs w:val="28"/>
        </w:rPr>
        <w:t>Р Е Ш Е Н И Е</w:t>
      </w:r>
    </w:p>
    <w:p w:rsidR="005D6259" w:rsidRPr="005D6259" w:rsidRDefault="005D6259" w:rsidP="005D6259">
      <w:pPr>
        <w:tabs>
          <w:tab w:val="left" w:pos="7371"/>
        </w:tabs>
        <w:spacing w:line="240" w:lineRule="auto"/>
        <w:rPr>
          <w:rFonts w:ascii="Times New Roman" w:hAnsi="Times New Roman" w:cs="Times New Roman"/>
          <w:color w:val="000000"/>
          <w:sz w:val="28"/>
          <w:szCs w:val="28"/>
          <w:u w:val="single"/>
        </w:rPr>
      </w:pPr>
      <w:r w:rsidRPr="005D6259">
        <w:rPr>
          <w:rFonts w:ascii="Times New Roman" w:hAnsi="Times New Roman" w:cs="Times New Roman"/>
          <w:color w:val="000000"/>
          <w:sz w:val="28"/>
          <w:szCs w:val="28"/>
          <w:u w:val="single"/>
        </w:rPr>
        <w:t xml:space="preserve">от                    2018 г. №   </w:t>
      </w:r>
    </w:p>
    <w:p w:rsidR="005D6259" w:rsidRPr="005D6259" w:rsidRDefault="005D6259" w:rsidP="005D6259">
      <w:pPr>
        <w:tabs>
          <w:tab w:val="left" w:pos="7371"/>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02678">
        <w:rPr>
          <w:rFonts w:ascii="Times New Roman" w:hAnsi="Times New Roman" w:cs="Times New Roman"/>
          <w:color w:val="000000"/>
          <w:sz w:val="24"/>
          <w:szCs w:val="24"/>
        </w:rPr>
        <w:t>д. Лучеса</w:t>
      </w:r>
    </w:p>
    <w:p w:rsidR="005D6259" w:rsidRPr="005D6259" w:rsidRDefault="005D6259" w:rsidP="005D6259">
      <w:pPr>
        <w:autoSpaceDE w:val="0"/>
        <w:autoSpaceDN w:val="0"/>
        <w:adjustRightInd w:val="0"/>
        <w:ind w:right="5671"/>
        <w:jc w:val="both"/>
        <w:rPr>
          <w:rFonts w:ascii="Times New Roman" w:hAnsi="Times New Roman" w:cs="Times New Roman"/>
          <w:sz w:val="28"/>
          <w:szCs w:val="28"/>
        </w:rPr>
      </w:pPr>
      <w:r w:rsidRPr="005D6259">
        <w:rPr>
          <w:rFonts w:ascii="Times New Roman" w:hAnsi="Times New Roman" w:cs="Times New Roman"/>
          <w:sz w:val="28"/>
          <w:szCs w:val="28"/>
        </w:rPr>
        <w:t xml:space="preserve">Об утверждении Правил благоустройства </w:t>
      </w:r>
      <w:r w:rsidRPr="005D6259">
        <w:rPr>
          <w:rFonts w:ascii="Times New Roman" w:hAnsi="Times New Roman" w:cs="Times New Roman"/>
          <w:bCs/>
          <w:color w:val="000000"/>
          <w:sz w:val="28"/>
          <w:szCs w:val="28"/>
        </w:rPr>
        <w:t xml:space="preserve">территории муниципального образования </w:t>
      </w:r>
      <w:r w:rsidR="00C56480">
        <w:rPr>
          <w:rFonts w:ascii="Times New Roman" w:hAnsi="Times New Roman" w:cs="Times New Roman"/>
          <w:bCs/>
          <w:color w:val="000000"/>
          <w:sz w:val="28"/>
          <w:szCs w:val="28"/>
        </w:rPr>
        <w:t>Ленинского</w:t>
      </w:r>
      <w:bookmarkStart w:id="0" w:name="_GoBack"/>
      <w:bookmarkEnd w:id="0"/>
      <w:r w:rsidRPr="005D6259">
        <w:rPr>
          <w:rFonts w:ascii="Times New Roman" w:hAnsi="Times New Roman" w:cs="Times New Roman"/>
          <w:sz w:val="28"/>
          <w:szCs w:val="28"/>
        </w:rPr>
        <w:t xml:space="preserve"> сельского поселения Починковского района  Смоленской области</w:t>
      </w:r>
    </w:p>
    <w:p w:rsidR="005D6259" w:rsidRPr="005D6259" w:rsidRDefault="00C425ED" w:rsidP="005D6259">
      <w:pPr>
        <w:pStyle w:val="af0"/>
        <w:ind w:firstLine="426"/>
        <w:jc w:val="both"/>
        <w:rPr>
          <w:rFonts w:ascii="Times New Roman" w:hAnsi="Times New Roman" w:cs="Times New Roman"/>
          <w:bCs/>
          <w:sz w:val="28"/>
          <w:szCs w:val="28"/>
          <w:lang w:eastAsia="ar-SA"/>
        </w:rPr>
      </w:pPr>
      <w:r w:rsidRPr="005D6259">
        <w:rPr>
          <w:rFonts w:ascii="Times New Roman" w:hAnsi="Times New Roman" w:cs="Times New Roman"/>
          <w:sz w:val="28"/>
          <w:szCs w:val="28"/>
        </w:rPr>
        <w:t xml:space="preserve">В соответствии с Федеральным </w:t>
      </w:r>
      <w:hyperlink r:id="rId9" w:history="1">
        <w:r w:rsidRPr="005D6259">
          <w:rPr>
            <w:rFonts w:ascii="Times New Roman" w:hAnsi="Times New Roman" w:cs="Times New Roman"/>
            <w:sz w:val="28"/>
            <w:szCs w:val="28"/>
          </w:rPr>
          <w:t>законом</w:t>
        </w:r>
      </w:hyperlink>
      <w:r w:rsidRPr="005D625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10" w:history="1">
        <w:r w:rsidRPr="005D6259">
          <w:rPr>
            <w:rFonts w:ascii="Times New Roman" w:hAnsi="Times New Roman" w:cs="Times New Roman"/>
            <w:sz w:val="28"/>
            <w:szCs w:val="28"/>
          </w:rPr>
          <w:t>приказом</w:t>
        </w:r>
      </w:hyperlink>
      <w:r w:rsidRPr="005D6259">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902678">
        <w:rPr>
          <w:rFonts w:ascii="Times New Roman" w:hAnsi="Times New Roman" w:cs="Times New Roman"/>
          <w:color w:val="000000"/>
          <w:sz w:val="28"/>
          <w:szCs w:val="28"/>
        </w:rPr>
        <w:t>Ленинского</w:t>
      </w:r>
      <w:r w:rsidR="005D6259" w:rsidRPr="005D6259">
        <w:rPr>
          <w:rFonts w:ascii="Times New Roman" w:hAnsi="Times New Roman" w:cs="Times New Roman"/>
          <w:bCs/>
          <w:sz w:val="28"/>
          <w:szCs w:val="28"/>
          <w:lang w:eastAsia="ar-SA"/>
        </w:rPr>
        <w:t xml:space="preserve"> сельского поселения Починковского района Смоленской области</w:t>
      </w:r>
    </w:p>
    <w:p w:rsidR="005D6259" w:rsidRPr="005D6259" w:rsidRDefault="005D6259" w:rsidP="005D6259">
      <w:pPr>
        <w:pStyle w:val="af0"/>
        <w:ind w:firstLine="426"/>
        <w:jc w:val="both"/>
        <w:rPr>
          <w:rFonts w:ascii="Times New Roman" w:eastAsia="Times New Roman" w:hAnsi="Times New Roman" w:cs="Times New Roman"/>
          <w:bCs/>
          <w:kern w:val="32"/>
          <w:sz w:val="28"/>
          <w:szCs w:val="28"/>
        </w:rPr>
      </w:pPr>
      <w:r w:rsidRPr="005D6259">
        <w:rPr>
          <w:rFonts w:ascii="Times New Roman" w:eastAsia="Times New Roman" w:hAnsi="Times New Roman" w:cs="Times New Roman"/>
          <w:bCs/>
          <w:kern w:val="32"/>
          <w:sz w:val="28"/>
          <w:szCs w:val="28"/>
        </w:rPr>
        <w:t xml:space="preserve">Совет депутатов </w:t>
      </w:r>
      <w:r w:rsidR="00902678">
        <w:rPr>
          <w:rFonts w:ascii="Times New Roman" w:eastAsia="Times New Roman" w:hAnsi="Times New Roman" w:cs="Times New Roman"/>
          <w:bCs/>
          <w:kern w:val="32"/>
          <w:sz w:val="28"/>
          <w:szCs w:val="28"/>
        </w:rPr>
        <w:t>Ленинского</w:t>
      </w:r>
      <w:r w:rsidRPr="005D6259">
        <w:rPr>
          <w:rFonts w:ascii="Times New Roman" w:eastAsia="Times New Roman" w:hAnsi="Times New Roman" w:cs="Times New Roman"/>
          <w:bCs/>
          <w:kern w:val="32"/>
          <w:sz w:val="28"/>
          <w:szCs w:val="28"/>
        </w:rPr>
        <w:t xml:space="preserve"> сельского поселения Починковского района Смоленской области</w:t>
      </w:r>
    </w:p>
    <w:p w:rsidR="00C425ED" w:rsidRPr="005D6259" w:rsidRDefault="00C425ED" w:rsidP="005D6259">
      <w:pPr>
        <w:pStyle w:val="af0"/>
        <w:ind w:firstLine="426"/>
        <w:jc w:val="both"/>
        <w:rPr>
          <w:rFonts w:ascii="Times New Roman" w:hAnsi="Times New Roman" w:cs="Times New Roman"/>
          <w:sz w:val="28"/>
          <w:szCs w:val="28"/>
        </w:rPr>
      </w:pPr>
      <w:r w:rsidRPr="005D6259">
        <w:rPr>
          <w:rFonts w:ascii="Times New Roman" w:hAnsi="Times New Roman" w:cs="Times New Roman"/>
          <w:b/>
          <w:sz w:val="28"/>
          <w:szCs w:val="28"/>
        </w:rPr>
        <w:t>РЕШИЛ</w:t>
      </w:r>
      <w:r w:rsidRPr="005D6259">
        <w:rPr>
          <w:rFonts w:ascii="Times New Roman" w:hAnsi="Times New Roman" w:cs="Times New Roman"/>
          <w:sz w:val="28"/>
          <w:szCs w:val="28"/>
        </w:rPr>
        <w:t>:</w:t>
      </w:r>
    </w:p>
    <w:p w:rsidR="00C425ED" w:rsidRPr="005D6259" w:rsidRDefault="00C425ED" w:rsidP="00C425ED">
      <w:pPr>
        <w:pStyle w:val="ConsPlusNormal"/>
        <w:ind w:firstLine="709"/>
        <w:rPr>
          <w:color w:val="000000" w:themeColor="text1"/>
          <w:szCs w:val="28"/>
        </w:rPr>
      </w:pPr>
    </w:p>
    <w:p w:rsidR="00C425ED" w:rsidRPr="005D6259" w:rsidRDefault="00454029" w:rsidP="005D6259">
      <w:pPr>
        <w:pStyle w:val="af0"/>
        <w:ind w:firstLine="567"/>
        <w:jc w:val="both"/>
        <w:rPr>
          <w:rFonts w:ascii="Times New Roman" w:hAnsi="Times New Roman" w:cs="Times New Roman"/>
          <w:color w:val="000000" w:themeColor="text1"/>
          <w:sz w:val="28"/>
          <w:szCs w:val="28"/>
        </w:rPr>
      </w:pPr>
      <w:r w:rsidRPr="00841890">
        <w:rPr>
          <w:rFonts w:ascii="Times New Roman" w:hAnsi="Times New Roman" w:cs="Times New Roman"/>
          <w:color w:val="000000" w:themeColor="text1"/>
          <w:sz w:val="28"/>
          <w:szCs w:val="28"/>
        </w:rPr>
        <w:t>1.</w:t>
      </w:r>
      <w:r w:rsidRPr="005D6259">
        <w:rPr>
          <w:rFonts w:ascii="Times New Roman" w:hAnsi="Times New Roman" w:cs="Times New Roman"/>
          <w:color w:val="000000" w:themeColor="text1"/>
          <w:sz w:val="28"/>
          <w:szCs w:val="28"/>
        </w:rPr>
        <w:t> </w:t>
      </w:r>
      <w:r w:rsidR="00C425ED" w:rsidRPr="005D6259">
        <w:rPr>
          <w:rFonts w:ascii="Times New Roman" w:hAnsi="Times New Roman" w:cs="Times New Roman"/>
          <w:color w:val="000000" w:themeColor="text1"/>
          <w:sz w:val="28"/>
          <w:szCs w:val="28"/>
        </w:rPr>
        <w:t xml:space="preserve">Утвердить </w:t>
      </w:r>
      <w:hyperlink w:anchor="P37" w:history="1">
        <w:r w:rsidR="00C425ED" w:rsidRPr="005D6259">
          <w:rPr>
            <w:rFonts w:ascii="Times New Roman" w:hAnsi="Times New Roman" w:cs="Times New Roman"/>
            <w:color w:val="000000" w:themeColor="text1"/>
            <w:sz w:val="28"/>
            <w:szCs w:val="28"/>
          </w:rPr>
          <w:t>Правила</w:t>
        </w:r>
      </w:hyperlink>
      <w:r w:rsidR="00C425ED" w:rsidRPr="005D6259">
        <w:rPr>
          <w:rFonts w:ascii="Times New Roman" w:hAnsi="Times New Roman" w:cs="Times New Roman"/>
          <w:color w:val="000000" w:themeColor="text1"/>
          <w:sz w:val="28"/>
          <w:szCs w:val="28"/>
        </w:rPr>
        <w:t xml:space="preserve"> благоустройства территории </w:t>
      </w:r>
      <w:r w:rsidR="005D6259" w:rsidRPr="005D6259">
        <w:rPr>
          <w:rFonts w:ascii="Times New Roman" w:hAnsi="Times New Roman" w:cs="Times New Roman"/>
          <w:bCs/>
          <w:sz w:val="28"/>
          <w:szCs w:val="28"/>
        </w:rPr>
        <w:t xml:space="preserve">муниципального образования </w:t>
      </w:r>
      <w:r w:rsidR="00902678">
        <w:rPr>
          <w:rFonts w:ascii="Times New Roman" w:hAnsi="Times New Roman" w:cs="Times New Roman"/>
          <w:bCs/>
          <w:sz w:val="28"/>
          <w:szCs w:val="28"/>
        </w:rPr>
        <w:t>Ленинского</w:t>
      </w:r>
      <w:r w:rsidR="005D6259" w:rsidRPr="005D6259">
        <w:rPr>
          <w:rFonts w:ascii="Times New Roman" w:hAnsi="Times New Roman" w:cs="Times New Roman"/>
          <w:sz w:val="28"/>
          <w:szCs w:val="28"/>
        </w:rPr>
        <w:t xml:space="preserve"> сельского поселения Починковского района  Смоленской области</w:t>
      </w:r>
      <w:r w:rsidR="00C425ED" w:rsidRPr="005D6259">
        <w:rPr>
          <w:rFonts w:ascii="Times New Roman" w:hAnsi="Times New Roman" w:cs="Times New Roman"/>
          <w:color w:val="000000" w:themeColor="text1"/>
          <w:sz w:val="28"/>
          <w:szCs w:val="28"/>
        </w:rPr>
        <w:t xml:space="preserve"> согласно приложению.</w:t>
      </w:r>
    </w:p>
    <w:p w:rsidR="005D6259" w:rsidRPr="005D6259" w:rsidRDefault="005D6259" w:rsidP="005D6259">
      <w:pPr>
        <w:pStyle w:val="af0"/>
        <w:ind w:firstLine="567"/>
        <w:jc w:val="both"/>
        <w:rPr>
          <w:rFonts w:ascii="Times New Roman" w:hAnsi="Times New Roman" w:cs="Times New Roman"/>
          <w:sz w:val="28"/>
          <w:szCs w:val="28"/>
        </w:rPr>
      </w:pPr>
      <w:r w:rsidRPr="005D6259">
        <w:rPr>
          <w:rFonts w:ascii="Times New Roman" w:hAnsi="Times New Roman" w:cs="Times New Roman"/>
          <w:bCs/>
          <w:color w:val="000000" w:themeColor="text1"/>
          <w:sz w:val="28"/>
          <w:szCs w:val="28"/>
        </w:rPr>
        <w:t>2</w:t>
      </w:r>
      <w:r w:rsidR="00C425ED" w:rsidRPr="005D6259">
        <w:rPr>
          <w:rFonts w:ascii="Times New Roman" w:hAnsi="Times New Roman" w:cs="Times New Roman"/>
          <w:bCs/>
          <w:color w:val="000000" w:themeColor="text1"/>
          <w:sz w:val="28"/>
          <w:szCs w:val="28"/>
        </w:rPr>
        <w:t>.</w:t>
      </w:r>
      <w:r w:rsidR="00454029" w:rsidRPr="005D6259">
        <w:rPr>
          <w:rFonts w:ascii="Times New Roman" w:hAnsi="Times New Roman" w:cs="Times New Roman"/>
          <w:color w:val="000000" w:themeColor="text1"/>
          <w:sz w:val="28"/>
          <w:szCs w:val="28"/>
        </w:rPr>
        <w:t> </w:t>
      </w:r>
      <w:r w:rsidRPr="005D6259">
        <w:rPr>
          <w:rFonts w:ascii="Times New Roman" w:hAnsi="Times New Roman" w:cs="Times New Roman"/>
          <w:sz w:val="28"/>
          <w:szCs w:val="28"/>
        </w:rPr>
        <w:t xml:space="preserve">Опубликовать настоящее решение в газете «Сельская новь» и разместить  на официальном сайте Администрации </w:t>
      </w:r>
      <w:r w:rsidR="00902678">
        <w:rPr>
          <w:rFonts w:ascii="Times New Roman" w:hAnsi="Times New Roman" w:cs="Times New Roman"/>
          <w:sz w:val="28"/>
          <w:szCs w:val="28"/>
        </w:rPr>
        <w:t>Ленинского</w:t>
      </w:r>
      <w:r w:rsidRPr="005D6259">
        <w:rPr>
          <w:rFonts w:ascii="Times New Roman" w:hAnsi="Times New Roman" w:cs="Times New Roman"/>
          <w:sz w:val="28"/>
          <w:szCs w:val="28"/>
        </w:rPr>
        <w:t xml:space="preserve"> сельского поселения Починковского района Смоленской области в информационно-телекоммуникационной сети «Интернет».</w:t>
      </w:r>
    </w:p>
    <w:p w:rsidR="00C425ED" w:rsidRPr="005D6259" w:rsidRDefault="005D6259" w:rsidP="005D6259">
      <w:pPr>
        <w:pStyle w:val="af0"/>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454029" w:rsidRPr="005D6259">
        <w:rPr>
          <w:rFonts w:ascii="Times New Roman" w:hAnsi="Times New Roman" w:cs="Times New Roman"/>
          <w:color w:val="000000" w:themeColor="text1"/>
          <w:sz w:val="28"/>
          <w:szCs w:val="28"/>
        </w:rPr>
        <w:t>. </w:t>
      </w:r>
      <w:r w:rsidR="00C425ED" w:rsidRPr="005D6259">
        <w:rPr>
          <w:rFonts w:ascii="Times New Roman" w:hAnsi="Times New Roman" w:cs="Times New Roman"/>
          <w:color w:val="000000" w:themeColor="text1"/>
          <w:sz w:val="28"/>
          <w:szCs w:val="28"/>
        </w:rPr>
        <w:t xml:space="preserve">Настоящее решение вступает в силу </w:t>
      </w:r>
      <w:r w:rsidR="001A067F">
        <w:rPr>
          <w:rFonts w:ascii="Times New Roman" w:hAnsi="Times New Roman" w:cs="Times New Roman"/>
          <w:color w:val="000000" w:themeColor="text1"/>
          <w:sz w:val="28"/>
          <w:szCs w:val="28"/>
        </w:rPr>
        <w:t xml:space="preserve">со дня, следующего за днем его </w:t>
      </w:r>
      <w:r w:rsidR="00E657AA" w:rsidRPr="005D6259">
        <w:rPr>
          <w:rFonts w:ascii="Times New Roman" w:hAnsi="Times New Roman" w:cs="Times New Roman"/>
          <w:color w:val="000000" w:themeColor="text1"/>
          <w:sz w:val="28"/>
          <w:szCs w:val="28"/>
        </w:rPr>
        <w:t xml:space="preserve"> </w:t>
      </w:r>
      <w:r w:rsidR="00B907A6">
        <w:rPr>
          <w:rFonts w:ascii="Times New Roman" w:hAnsi="Times New Roman" w:cs="Times New Roman"/>
          <w:color w:val="000000" w:themeColor="text1"/>
          <w:sz w:val="28"/>
          <w:szCs w:val="28"/>
        </w:rPr>
        <w:t>обнародования</w:t>
      </w:r>
      <w:r w:rsidR="00E657AA" w:rsidRPr="005D6259">
        <w:rPr>
          <w:rFonts w:ascii="Times New Roman" w:hAnsi="Times New Roman" w:cs="Times New Roman"/>
          <w:color w:val="000000" w:themeColor="text1"/>
          <w:sz w:val="28"/>
          <w:szCs w:val="28"/>
        </w:rPr>
        <w:t>, за исключением статьи 4</w:t>
      </w:r>
      <w:r w:rsidR="00C4339E" w:rsidRPr="005D6259">
        <w:rPr>
          <w:rFonts w:ascii="Times New Roman" w:hAnsi="Times New Roman" w:cs="Times New Roman"/>
          <w:color w:val="000000" w:themeColor="text1"/>
          <w:sz w:val="28"/>
          <w:szCs w:val="28"/>
        </w:rPr>
        <w:t>4</w:t>
      </w:r>
      <w:r w:rsidR="00E657AA" w:rsidRPr="005D6259">
        <w:rPr>
          <w:rFonts w:ascii="Times New Roman" w:hAnsi="Times New Roman" w:cs="Times New Roman"/>
          <w:color w:val="000000" w:themeColor="text1"/>
          <w:sz w:val="28"/>
          <w:szCs w:val="28"/>
        </w:rPr>
        <w:t>, которая вступает в силу с 28.06.2018.</w:t>
      </w:r>
    </w:p>
    <w:p w:rsidR="00C425ED" w:rsidRPr="00890A86" w:rsidRDefault="00C425ED" w:rsidP="00C425ED">
      <w:pPr>
        <w:pStyle w:val="ConsPlusNormal"/>
        <w:ind w:firstLine="709"/>
        <w:jc w:val="both"/>
        <w:rPr>
          <w:color w:val="000000" w:themeColor="text1"/>
        </w:rPr>
      </w:pPr>
    </w:p>
    <w:p w:rsidR="00C425ED" w:rsidRPr="00890A86" w:rsidRDefault="00C425ED" w:rsidP="00C425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D6259" w:rsidRPr="0075095C" w:rsidRDefault="005D6259" w:rsidP="005D6259">
      <w:pPr>
        <w:pStyle w:val="avs8"/>
        <w:spacing w:line="240" w:lineRule="auto"/>
        <w:rPr>
          <w:rFonts w:ascii="Times New Roman" w:hAnsi="Times New Roman" w:cs="Times New Roman"/>
          <w:color w:val="auto"/>
          <w:sz w:val="28"/>
          <w:szCs w:val="28"/>
        </w:rPr>
      </w:pPr>
      <w:r w:rsidRPr="0075095C">
        <w:rPr>
          <w:rFonts w:ascii="Times New Roman" w:hAnsi="Times New Roman" w:cs="Times New Roman"/>
          <w:color w:val="auto"/>
          <w:sz w:val="28"/>
          <w:szCs w:val="28"/>
        </w:rPr>
        <w:t>Глава муниципального образования</w:t>
      </w:r>
    </w:p>
    <w:p w:rsidR="005D6259" w:rsidRPr="0075095C" w:rsidRDefault="00902678" w:rsidP="005D6259">
      <w:pPr>
        <w:pStyle w:val="avs8"/>
        <w:spacing w:line="240" w:lineRule="auto"/>
        <w:rPr>
          <w:rFonts w:ascii="Times New Roman" w:hAnsi="Times New Roman" w:cs="Times New Roman"/>
          <w:color w:val="auto"/>
          <w:sz w:val="28"/>
          <w:szCs w:val="28"/>
        </w:rPr>
      </w:pPr>
      <w:r>
        <w:rPr>
          <w:rFonts w:ascii="Times New Roman" w:hAnsi="Times New Roman" w:cs="Times New Roman"/>
          <w:color w:val="auto"/>
          <w:sz w:val="28"/>
          <w:szCs w:val="28"/>
        </w:rPr>
        <w:t>Ленинского</w:t>
      </w:r>
      <w:r w:rsidR="005D6259" w:rsidRPr="0075095C">
        <w:rPr>
          <w:rFonts w:ascii="Times New Roman" w:hAnsi="Times New Roman" w:cs="Times New Roman"/>
          <w:color w:val="auto"/>
          <w:sz w:val="28"/>
          <w:szCs w:val="28"/>
        </w:rPr>
        <w:t xml:space="preserve"> сельского поселения</w:t>
      </w:r>
    </w:p>
    <w:p w:rsidR="005D6259" w:rsidRPr="0075095C" w:rsidRDefault="005D6259" w:rsidP="005D6259">
      <w:pPr>
        <w:pStyle w:val="avs8"/>
        <w:spacing w:line="240" w:lineRule="auto"/>
        <w:rPr>
          <w:rFonts w:ascii="Times New Roman" w:hAnsi="Times New Roman" w:cs="Times New Roman"/>
          <w:color w:val="auto"/>
          <w:sz w:val="28"/>
          <w:szCs w:val="28"/>
        </w:rPr>
      </w:pPr>
      <w:r w:rsidRPr="0075095C">
        <w:rPr>
          <w:rFonts w:ascii="Times New Roman" w:hAnsi="Times New Roman" w:cs="Times New Roman"/>
          <w:color w:val="auto"/>
          <w:sz w:val="28"/>
          <w:szCs w:val="28"/>
        </w:rPr>
        <w:t>Починковского района</w:t>
      </w:r>
      <w:r>
        <w:rPr>
          <w:rFonts w:ascii="Times New Roman" w:hAnsi="Times New Roman" w:cs="Times New Roman"/>
          <w:color w:val="auto"/>
          <w:sz w:val="28"/>
          <w:szCs w:val="28"/>
        </w:rPr>
        <w:t xml:space="preserve"> </w:t>
      </w:r>
      <w:r w:rsidRPr="0075095C">
        <w:rPr>
          <w:rFonts w:ascii="Times New Roman" w:hAnsi="Times New Roman" w:cs="Times New Roman"/>
          <w:color w:val="auto"/>
          <w:sz w:val="28"/>
          <w:szCs w:val="28"/>
        </w:rPr>
        <w:t xml:space="preserve">Смоленской области                                </w:t>
      </w:r>
      <w:r w:rsidR="00902678">
        <w:rPr>
          <w:rFonts w:ascii="Times New Roman" w:hAnsi="Times New Roman" w:cs="Times New Roman"/>
          <w:color w:val="auto"/>
          <w:sz w:val="28"/>
          <w:szCs w:val="28"/>
        </w:rPr>
        <w:t>А.И.Изаков</w:t>
      </w:r>
    </w:p>
    <w:p w:rsidR="00841890" w:rsidRPr="0075095C" w:rsidRDefault="00841890" w:rsidP="00841890">
      <w:pPr>
        <w:pStyle w:val="avs8"/>
        <w:spacing w:line="240" w:lineRule="auto"/>
        <w:rPr>
          <w:rFonts w:ascii="Times New Roman" w:hAnsi="Times New Roman" w:cs="Times New Roman"/>
          <w:color w:val="auto"/>
          <w:sz w:val="26"/>
          <w:szCs w:val="26"/>
        </w:rPr>
      </w:pPr>
    </w:p>
    <w:p w:rsidR="00841890" w:rsidRDefault="00841890" w:rsidP="00841890">
      <w:pPr>
        <w:pStyle w:val="avs8"/>
        <w:spacing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w:t>
      </w:r>
    </w:p>
    <w:p w:rsidR="00841890" w:rsidRDefault="00841890" w:rsidP="00841890">
      <w:pPr>
        <w:pStyle w:val="avs8"/>
        <w:spacing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к решению Совета депутатов</w:t>
      </w:r>
    </w:p>
    <w:p w:rsidR="00841890" w:rsidRDefault="00902678" w:rsidP="00841890">
      <w:pPr>
        <w:pStyle w:val="avs8"/>
        <w:spacing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Ленинского</w:t>
      </w:r>
      <w:r w:rsidR="00841890">
        <w:rPr>
          <w:rFonts w:ascii="Times New Roman" w:hAnsi="Times New Roman" w:cs="Times New Roman"/>
          <w:color w:val="auto"/>
          <w:sz w:val="28"/>
          <w:szCs w:val="28"/>
        </w:rPr>
        <w:t xml:space="preserve"> сельского поселения</w:t>
      </w:r>
    </w:p>
    <w:p w:rsidR="00841890" w:rsidRDefault="00841890" w:rsidP="00841890">
      <w:pPr>
        <w:pStyle w:val="avs8"/>
        <w:spacing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Починковского района</w:t>
      </w:r>
    </w:p>
    <w:p w:rsidR="00841890" w:rsidRDefault="00841890" w:rsidP="00841890">
      <w:pPr>
        <w:pStyle w:val="avs8"/>
        <w:spacing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Смоленской области</w:t>
      </w:r>
    </w:p>
    <w:p w:rsidR="00841890" w:rsidRDefault="00841890" w:rsidP="00841890">
      <w:pPr>
        <w:pStyle w:val="avs8"/>
        <w:spacing w:line="24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от __________ № _____ </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554C32" w:rsidRDefault="00EC4D9F" w:rsidP="00841890">
      <w:pPr>
        <w:pStyle w:val="ConsPlusTitle"/>
        <w:ind w:firstLine="709"/>
        <w:jc w:val="center"/>
        <w:rPr>
          <w:szCs w:val="28"/>
        </w:rPr>
      </w:pPr>
      <w:r w:rsidRPr="00EC4D9F">
        <w:rPr>
          <w:color w:val="000000" w:themeColor="text1"/>
        </w:rPr>
        <w:t xml:space="preserve">благоустройства территории </w:t>
      </w:r>
      <w:r w:rsidR="00841890" w:rsidRPr="005D6259">
        <w:rPr>
          <w:bCs/>
          <w:szCs w:val="28"/>
        </w:rPr>
        <w:t xml:space="preserve">муниципального образования </w:t>
      </w:r>
      <w:r w:rsidR="00902678">
        <w:rPr>
          <w:bCs/>
          <w:szCs w:val="28"/>
        </w:rPr>
        <w:t>Ленинского</w:t>
      </w:r>
      <w:r w:rsidR="00841890" w:rsidRPr="005D6259">
        <w:rPr>
          <w:szCs w:val="28"/>
        </w:rPr>
        <w:t xml:space="preserve"> сельского поселения Починковского района  Смоленской области</w:t>
      </w:r>
    </w:p>
    <w:p w:rsidR="00841890" w:rsidRPr="00554C32" w:rsidRDefault="00841890" w:rsidP="00841890">
      <w:pPr>
        <w:pStyle w:val="ConsPlusTitle"/>
        <w:ind w:firstLine="709"/>
        <w:jc w:val="center"/>
        <w:rPr>
          <w:b w:val="0"/>
          <w:color w:val="000000" w:themeColor="text1"/>
          <w:szCs w:val="28"/>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1B7711">
      <w:pPr>
        <w:pStyle w:val="ConsPlusNormal"/>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5129E2" w:rsidRDefault="00454029" w:rsidP="00841890">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841890" w:rsidRPr="005D6259">
        <w:rPr>
          <w:bCs/>
          <w:szCs w:val="28"/>
        </w:rPr>
        <w:t xml:space="preserve">муниципального образования </w:t>
      </w:r>
      <w:r w:rsidR="00902678">
        <w:rPr>
          <w:bCs/>
          <w:szCs w:val="28"/>
        </w:rPr>
        <w:t>Ленинского</w:t>
      </w:r>
      <w:r w:rsidR="00841890" w:rsidRPr="005D6259">
        <w:rPr>
          <w:szCs w:val="28"/>
        </w:rPr>
        <w:t xml:space="preserve"> сельского поселения Починковского района  Смоленской области</w:t>
      </w:r>
      <w:r w:rsidR="00841890" w:rsidRPr="005D6259">
        <w:rPr>
          <w:color w:val="000000" w:themeColor="text1"/>
          <w:szCs w:val="28"/>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841890">
        <w:rPr>
          <w:color w:val="000000" w:themeColor="text1"/>
        </w:rPr>
        <w:t xml:space="preserve"> </w:t>
      </w:r>
      <w:r w:rsidR="005129E2">
        <w:rPr>
          <w:color w:val="000000" w:themeColor="text1"/>
          <w:szCs w:val="28"/>
        </w:rPr>
        <w:t xml:space="preserve">требования к благоустройству и элементам благоустройства территории </w:t>
      </w:r>
      <w:r w:rsidR="00841890" w:rsidRPr="005D6259">
        <w:rPr>
          <w:bCs/>
          <w:szCs w:val="28"/>
        </w:rPr>
        <w:t xml:space="preserve">муниципального образования </w:t>
      </w:r>
      <w:r w:rsidR="00902678">
        <w:rPr>
          <w:bCs/>
          <w:szCs w:val="28"/>
        </w:rPr>
        <w:t>Ленинского</w:t>
      </w:r>
      <w:r w:rsidR="00841890" w:rsidRPr="005D6259">
        <w:rPr>
          <w:szCs w:val="28"/>
        </w:rPr>
        <w:t xml:space="preserve"> сельского поселения Починковского района  Смоленской области</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ж</w:t>
      </w:r>
      <w:r w:rsidR="00841890">
        <w:rPr>
          <w:color w:val="000000" w:themeColor="text1"/>
        </w:rPr>
        <w:t xml:space="preserve">е – муниципальное образование),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2432B" w:rsidRDefault="00BF4C98" w:rsidP="00B2432B">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841890" w:rsidRPr="005D6259">
        <w:rPr>
          <w:bCs/>
          <w:szCs w:val="28"/>
        </w:rPr>
        <w:t xml:space="preserve">муниципального образования </w:t>
      </w:r>
      <w:r w:rsidR="00902678">
        <w:rPr>
          <w:bCs/>
          <w:szCs w:val="28"/>
        </w:rPr>
        <w:t>Ленинского</w:t>
      </w:r>
      <w:r w:rsidR="00841890" w:rsidRPr="005D6259">
        <w:rPr>
          <w:szCs w:val="28"/>
        </w:rPr>
        <w:t xml:space="preserve"> сельского поселения Починковского района  Смоленской области</w:t>
      </w:r>
      <w:r w:rsidR="00B2432B" w:rsidRPr="00B2432B">
        <w:rPr>
          <w:color w:val="000000" w:themeColor="text1"/>
        </w:rPr>
        <w:t xml:space="preserve"> всеми гражданами, находящимися на</w:t>
      </w:r>
    </w:p>
    <w:p w:rsidR="00B2432B" w:rsidRPr="00B2432B" w:rsidRDefault="00B2432B" w:rsidP="00841890">
      <w:pPr>
        <w:pStyle w:val="ConsPlusNormal"/>
        <w:jc w:val="both"/>
        <w:rPr>
          <w:color w:val="000000" w:themeColor="text1"/>
        </w:rPr>
      </w:pPr>
      <w:r w:rsidRPr="00B2432B">
        <w:rPr>
          <w:color w:val="000000" w:themeColor="text1"/>
        </w:rPr>
        <w:t xml:space="preserve">территории </w:t>
      </w:r>
      <w:r w:rsidR="00841890" w:rsidRPr="005D6259">
        <w:rPr>
          <w:bCs/>
          <w:szCs w:val="28"/>
        </w:rPr>
        <w:t xml:space="preserve">муниципального образования </w:t>
      </w:r>
      <w:r w:rsidR="00902678">
        <w:rPr>
          <w:bCs/>
          <w:szCs w:val="28"/>
        </w:rPr>
        <w:t>Ленинского</w:t>
      </w:r>
      <w:r w:rsidR="00841890" w:rsidRPr="005D6259">
        <w:rPr>
          <w:szCs w:val="28"/>
        </w:rPr>
        <w:t xml:space="preserve"> сельского поселения Починковского района  Смоленской области</w:t>
      </w:r>
      <w:r w:rsidR="00841890" w:rsidRPr="005D6259">
        <w:rPr>
          <w:color w:val="000000" w:themeColor="text1"/>
          <w:szCs w:val="28"/>
        </w:rPr>
        <w:t xml:space="preserve"> </w:t>
      </w:r>
      <w:r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BF4C98">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BF4C98">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(прилегающие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BF4C98">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6C4A67">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Pr>
          <w:color w:val="000000" w:themeColor="text1"/>
        </w:rPr>
        <w:t xml:space="preserve"> </w:t>
      </w:r>
      <w:r w:rsidR="006C4A67" w:rsidRPr="005D6259">
        <w:rPr>
          <w:bCs/>
          <w:szCs w:val="28"/>
        </w:rPr>
        <w:t xml:space="preserve">муниципального образования </w:t>
      </w:r>
      <w:r w:rsidR="00902678">
        <w:rPr>
          <w:bCs/>
          <w:szCs w:val="28"/>
        </w:rPr>
        <w:t>Ленинского</w:t>
      </w:r>
      <w:r w:rsidR="006C4A67" w:rsidRPr="005D6259">
        <w:rPr>
          <w:szCs w:val="28"/>
        </w:rPr>
        <w:t xml:space="preserve"> сельского поселения Починковского района  Смоленской области</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550736">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F0D65">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F0D65">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F0D65">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C4A67" w:rsidRDefault="0069651E" w:rsidP="006C4A67">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6C4A67" w:rsidRPr="005D6259">
        <w:rPr>
          <w:bCs/>
          <w:szCs w:val="28"/>
        </w:rPr>
        <w:t xml:space="preserve">муниципального образования </w:t>
      </w:r>
      <w:r w:rsidR="00902678">
        <w:rPr>
          <w:bCs/>
          <w:szCs w:val="28"/>
        </w:rPr>
        <w:t>Ленинского</w:t>
      </w:r>
      <w:r w:rsidR="006C4A67" w:rsidRPr="005D6259">
        <w:rPr>
          <w:szCs w:val="28"/>
        </w:rPr>
        <w:t xml:space="preserve"> сельского поселения Починковского района  Смоленской области</w:t>
      </w:r>
      <w:r w:rsidR="006C4A67" w:rsidRPr="005D6259">
        <w:rPr>
          <w:color w:val="000000" w:themeColor="text1"/>
          <w:szCs w:val="28"/>
        </w:rPr>
        <w:t xml:space="preserve"> </w:t>
      </w:r>
      <w:r w:rsidR="00B2432B" w:rsidRPr="00B2432B">
        <w:rPr>
          <w:color w:val="000000" w:themeColor="text1"/>
        </w:rPr>
        <w:t>.</w:t>
      </w:r>
    </w:p>
    <w:p w:rsidR="00B2432B" w:rsidRDefault="0069651E" w:rsidP="006C4A67">
      <w:pPr>
        <w:pStyle w:val="ConsPlusNormal"/>
        <w:ind w:firstLine="709"/>
        <w:jc w:val="both"/>
        <w:rPr>
          <w:color w:val="000000" w:themeColor="text1"/>
        </w:rPr>
      </w:pPr>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4924C8">
        <w:rPr>
          <w:rStyle w:val="a7"/>
          <w:color w:val="000000" w:themeColor="text1"/>
        </w:rPr>
        <w:footnoteReference w:id="1"/>
      </w:r>
    </w:p>
    <w:p w:rsidR="00B2432B" w:rsidRDefault="0069651E" w:rsidP="00C93DB6">
      <w:pPr>
        <w:pStyle w:val="ConsPlusNormal"/>
        <w:ind w:firstLine="709"/>
        <w:jc w:val="both"/>
        <w:outlineLvl w:val="1"/>
        <w:rPr>
          <w:color w:val="000000" w:themeColor="text1"/>
        </w:rPr>
      </w:pPr>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69651E" w:rsidP="00F407F2">
      <w:pPr>
        <w:pStyle w:val="ConsPlusNormal"/>
        <w:ind w:firstLine="709"/>
        <w:jc w:val="both"/>
        <w:outlineLvl w:val="1"/>
        <w:rPr>
          <w:color w:val="000000" w:themeColor="text1"/>
        </w:rPr>
      </w:pPr>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90A86" w:rsidRDefault="00780EE6" w:rsidP="000C01C4">
      <w:pPr>
        <w:pStyle w:val="ConsPlusNormal"/>
        <w:ind w:firstLine="709"/>
        <w:jc w:val="both"/>
        <w:outlineLvl w:val="1"/>
        <w:rPr>
          <w:color w:val="000000" w:themeColor="text1"/>
        </w:rPr>
      </w:pPr>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6C4A67" w:rsidRDefault="00932BDF" w:rsidP="006C4A67">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1"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2" w:history="1">
        <w:r w:rsidRPr="00890A86">
          <w:rPr>
            <w:color w:val="000000" w:themeColor="text1"/>
          </w:rPr>
          <w:t>кодекс</w:t>
        </w:r>
      </w:hyperlink>
      <w:r w:rsidRPr="00890A86">
        <w:rPr>
          <w:color w:val="000000" w:themeColor="text1"/>
        </w:rPr>
        <w:t xml:space="preserve"> Российской Федерации, Земельный </w:t>
      </w:r>
      <w:hyperlink r:id="rId13"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4"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5"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8"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554C32">
        <w:rPr>
          <w:color w:val="000000" w:themeColor="text1"/>
        </w:rPr>
        <w:t>закон Смоленской области от 25.06.2003 № 28-з «Об административных правонарушениях на территории Смоленской области»</w:t>
      </w:r>
      <w:r w:rsidRPr="00890A86">
        <w:rPr>
          <w:color w:val="000000" w:themeColor="text1"/>
        </w:rPr>
        <w:t xml:space="preserve">, </w:t>
      </w:r>
      <w:hyperlink r:id="rId19" w:history="1">
        <w:r w:rsidRPr="00890A86">
          <w:rPr>
            <w:color w:val="000000" w:themeColor="text1"/>
          </w:rPr>
          <w:t>Устав</w:t>
        </w:r>
      </w:hyperlink>
      <w:r w:rsidR="00554C32">
        <w:t xml:space="preserve"> </w:t>
      </w:r>
      <w:r w:rsidR="00902678">
        <w:rPr>
          <w:bCs/>
          <w:szCs w:val="28"/>
        </w:rPr>
        <w:t>Ленинского</w:t>
      </w:r>
      <w:r w:rsidR="006C4A67" w:rsidRPr="005D6259">
        <w:rPr>
          <w:szCs w:val="28"/>
        </w:rPr>
        <w:t xml:space="preserve"> сельского поселения Починковского района  Смоленской области</w:t>
      </w:r>
      <w:r w:rsidR="00FB5759">
        <w:rPr>
          <w:color w:val="000000" w:themeColor="text1"/>
        </w:rPr>
        <w:t>,</w:t>
      </w:r>
      <w:r w:rsidR="006C4A67" w:rsidRPr="006C4A67">
        <w:rPr>
          <w:color w:val="000000" w:themeColor="text1"/>
          <w:szCs w:val="28"/>
        </w:rPr>
        <w:t xml:space="preserve"> </w:t>
      </w:r>
      <w:r w:rsidR="006C4A67">
        <w:rPr>
          <w:color w:val="000000" w:themeColor="text1"/>
          <w:szCs w:val="28"/>
        </w:rPr>
        <w:t>нормативы</w:t>
      </w:r>
      <w:r w:rsidR="006C4A67" w:rsidRPr="006C4A67">
        <w:rPr>
          <w:color w:val="000000" w:themeColor="text1"/>
          <w:szCs w:val="28"/>
        </w:rPr>
        <w:t xml:space="preserve"> </w:t>
      </w:r>
      <w:r w:rsidR="006C4A67">
        <w:rPr>
          <w:color w:val="000000" w:themeColor="text1"/>
          <w:szCs w:val="28"/>
        </w:rPr>
        <w:t>градостроительного</w:t>
      </w:r>
      <w:r w:rsidR="00FB5759">
        <w:rPr>
          <w:color w:val="000000" w:themeColor="text1"/>
          <w:szCs w:val="28"/>
        </w:rPr>
        <w:t>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
    <w:p w:rsidR="00676BA0" w:rsidRDefault="00676BA0"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EB168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8B4A21" w:rsidRDefault="008B4A21" w:rsidP="00437415">
      <w:pPr>
        <w:pStyle w:val="ConsPlusNormal"/>
        <w:ind w:firstLine="709"/>
        <w:jc w:val="center"/>
        <w:outlineLvl w:val="1"/>
        <w:rPr>
          <w:b/>
          <w:color w:val="000000" w:themeColor="text1"/>
          <w:sz w:val="24"/>
          <w:szCs w:val="24"/>
        </w:rPr>
      </w:pPr>
    </w:p>
    <w:p w:rsidR="001B7711" w:rsidRDefault="001B7711" w:rsidP="00437415">
      <w:pPr>
        <w:pStyle w:val="ConsPlusNormal"/>
        <w:ind w:firstLine="709"/>
        <w:jc w:val="center"/>
        <w:outlineLvl w:val="1"/>
        <w:rPr>
          <w:b/>
          <w:color w:val="000000" w:themeColor="text1"/>
          <w:szCs w:val="28"/>
        </w:rPr>
      </w:pPr>
    </w:p>
    <w:p w:rsidR="001B7711" w:rsidRDefault="001B7711" w:rsidP="00437415">
      <w:pPr>
        <w:pStyle w:val="ConsPlusNormal"/>
        <w:ind w:firstLine="709"/>
        <w:jc w:val="center"/>
        <w:outlineLvl w:val="1"/>
        <w:rPr>
          <w:b/>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II. ЭЛЕМЕНТЫ БЛАГОУСТРОЙСТВА</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1. МАЛЫЕ АРХИТЕКТУРНЫЕ ФОРМЫ</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4. Малые архитектурные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6C4A67">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6C4A67">
        <w:rPr>
          <w:color w:val="000000" w:themeColor="text1"/>
          <w:szCs w:val="28"/>
        </w:rPr>
        <w:t xml:space="preserve"> </w:t>
      </w:r>
      <w:r w:rsidR="006C4A67">
        <w:rPr>
          <w:color w:val="000000"/>
          <w:szCs w:val="28"/>
        </w:rPr>
        <w:t xml:space="preserve">Главой муниципального образования </w:t>
      </w:r>
      <w:r w:rsidR="00902678">
        <w:rPr>
          <w:color w:val="000000"/>
          <w:szCs w:val="28"/>
        </w:rPr>
        <w:t>Ленинского</w:t>
      </w:r>
      <w:r w:rsidR="006C4A67">
        <w:rPr>
          <w:color w:val="000000"/>
          <w:szCs w:val="28"/>
        </w:rPr>
        <w:t xml:space="preserve"> сельского поселения Починковского района Смоленской области </w:t>
      </w:r>
      <w:r w:rsidR="006C4A67" w:rsidRPr="006019A1">
        <w:rPr>
          <w:color w:val="000000"/>
          <w:szCs w:val="28"/>
        </w:rPr>
        <w:t xml:space="preserve"> </w:t>
      </w:r>
      <w:r w:rsidRPr="007A3DC9">
        <w:rPr>
          <w:color w:val="000000" w:themeColor="text1"/>
          <w:szCs w:val="28"/>
        </w:rPr>
        <w:t xml:space="preserve"> в соответствии с нормами градостроительства и землепользования.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FE6272">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5. Содержание малых архитектурных форм</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9211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144"/>
      <w:bookmarkEnd w:id="1"/>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6. Элементы монументально-декоративного оформления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 xml:space="preserve">Администрацией </w:t>
      </w:r>
      <w:r w:rsidR="00425F3B">
        <w:rPr>
          <w:color w:val="000000"/>
          <w:szCs w:val="28"/>
        </w:rPr>
        <w:t xml:space="preserve">Ленинского </w:t>
      </w:r>
      <w:r w:rsidR="006C4A67">
        <w:rPr>
          <w:color w:val="000000"/>
          <w:szCs w:val="28"/>
        </w:rPr>
        <w:t xml:space="preserve"> сельского поселения Починковского района Смоленской области</w:t>
      </w:r>
      <w:r w:rsidR="00163BFB" w:rsidRPr="007A3DC9">
        <w:rPr>
          <w:color w:val="000000" w:themeColor="text1"/>
          <w:szCs w:val="28"/>
        </w:rPr>
        <w:t xml:space="preserve"> (далее – Администрация).</w:t>
      </w:r>
    </w:p>
    <w:p w:rsidR="00932BDF" w:rsidRPr="007A3DC9" w:rsidRDefault="00932BDF" w:rsidP="00437415">
      <w:pPr>
        <w:pStyle w:val="ConsPlusNormal"/>
        <w:ind w:firstLine="709"/>
        <w:rPr>
          <w:color w:val="000000" w:themeColor="text1"/>
          <w:szCs w:val="28"/>
        </w:rPr>
      </w:pP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7A3DC9">
        <w:rPr>
          <w:rFonts w:ascii="Times New Roman" w:hAnsi="Times New Roman" w:cs="Times New Roman"/>
          <w:b/>
          <w:color w:val="000000" w:themeColor="text1"/>
          <w:sz w:val="28"/>
          <w:szCs w:val="28"/>
        </w:rPr>
        <w:t xml:space="preserve">Статья 7. </w:t>
      </w:r>
      <w:r w:rsidRPr="007A3DC9">
        <w:rPr>
          <w:rFonts w:ascii="Times New Roman" w:eastAsia="Times New Roman" w:hAnsi="Times New Roman" w:cs="Times New Roman"/>
          <w:b/>
          <w:bCs/>
          <w:sz w:val="28"/>
          <w:szCs w:val="28"/>
        </w:rPr>
        <w:t>Оформление и размещение вывесок, рекламы и витрин</w:t>
      </w: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DF34C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Очистку 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эксплуатирующие</w:t>
      </w:r>
      <w:r w:rsidRPr="007A3DC9">
        <w:rPr>
          <w:rFonts w:ascii="Times New Roman" w:eastAsia="Times New Roman" w:hAnsi="Times New Roman" w:cs="Times New Roman"/>
          <w:sz w:val="28"/>
          <w:szCs w:val="28"/>
        </w:rPr>
        <w:t xml:space="preserve"> данные объекты.</w:t>
      </w:r>
    </w:p>
    <w:p w:rsidR="00C403D0" w:rsidRPr="007A3DC9" w:rsidRDefault="0044717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осуществлять в порядке, установленном решением представительного органа муниципального образования.</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C403D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447177">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7A3DC9" w:rsidRDefault="004869BC" w:rsidP="004869BC">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r w:rsidR="006C4A67">
        <w:rPr>
          <w:szCs w:val="28"/>
        </w:rPr>
        <w:t xml:space="preserve">муниципального образования </w:t>
      </w:r>
      <w:r w:rsidR="00425F3B">
        <w:rPr>
          <w:color w:val="000000"/>
          <w:szCs w:val="28"/>
        </w:rPr>
        <w:t>Ленинского</w:t>
      </w:r>
      <w:r w:rsidR="006C4A67">
        <w:rPr>
          <w:color w:val="000000"/>
          <w:szCs w:val="28"/>
        </w:rPr>
        <w:t xml:space="preserve"> сельского поселения Починковского района Смоленской области</w:t>
      </w:r>
      <w:r w:rsidR="006C4A67" w:rsidRPr="006019A1">
        <w:rPr>
          <w:color w:val="000000"/>
          <w:szCs w:val="28"/>
        </w:rPr>
        <w:t xml:space="preserve"> </w:t>
      </w:r>
      <w:r w:rsidRPr="007A3DC9">
        <w:rPr>
          <w:szCs w:val="28"/>
        </w:rPr>
        <w:t xml:space="preserve">осуществляется установка </w:t>
      </w:r>
    </w:p>
    <w:p w:rsidR="004869BC" w:rsidRPr="007A3DC9" w:rsidRDefault="004869BC" w:rsidP="00EB168E">
      <w:pPr>
        <w:pStyle w:val="ConsPlusNormal"/>
        <w:jc w:val="both"/>
        <w:rPr>
          <w:szCs w:val="28"/>
        </w:rPr>
      </w:pPr>
      <w:r w:rsidRPr="007A3DC9">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6C4A67" w:rsidRDefault="004869BC" w:rsidP="00C403D0">
      <w:pPr>
        <w:pStyle w:val="ConsPlusNormal"/>
        <w:jc w:val="both"/>
        <w:rPr>
          <w:color w:val="000000"/>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 xml:space="preserve">удобство обслуживания (содержания и ремонта).                                       </w:t>
      </w:r>
      <w:r w:rsidR="00425F3B">
        <w:rPr>
          <w:szCs w:val="28"/>
        </w:rPr>
        <w:t xml:space="preserve">      </w:t>
      </w:r>
      <w:r w:rsidRPr="007A3DC9">
        <w:rPr>
          <w:szCs w:val="28"/>
        </w:rPr>
        <w:t xml:space="preserve"> Надписи на информационных указателях выполняются на </w:t>
      </w:r>
      <w:r w:rsidR="00425F3B">
        <w:rPr>
          <w:szCs w:val="28"/>
        </w:rPr>
        <w:t xml:space="preserve">русском языке, с использованием </w:t>
      </w:r>
      <w:r w:rsidRPr="007A3DC9">
        <w:rPr>
          <w:szCs w:val="28"/>
        </w:rPr>
        <w:t xml:space="preserve">арабских цифр. </w:t>
      </w:r>
      <w:r w:rsidR="00425F3B">
        <w:rPr>
          <w:szCs w:val="28"/>
        </w:rPr>
        <w:t xml:space="preserve">            </w:t>
      </w:r>
      <w:r w:rsidRPr="007A3DC9">
        <w:rPr>
          <w:szCs w:val="28"/>
        </w:rPr>
        <w:t xml:space="preserve">  Наименование улиц (переулков, площадей), номеров объектов адресации на указателях воспроизводятся в соответствии с и</w:t>
      </w:r>
      <w:r w:rsidR="00425F3B">
        <w:rPr>
          <w:szCs w:val="28"/>
        </w:rPr>
        <w:t xml:space="preserve">х официальными наименованиями и </w:t>
      </w:r>
      <w:r w:rsidRPr="007A3DC9">
        <w:rPr>
          <w:szCs w:val="28"/>
        </w:rPr>
        <w:t>обозначениями в адресном реестре объектов недвижимости </w:t>
      </w:r>
      <w:r w:rsidR="006C4A67">
        <w:rPr>
          <w:szCs w:val="28"/>
        </w:rPr>
        <w:t xml:space="preserve">муниципального образования </w:t>
      </w:r>
      <w:r w:rsidR="00425F3B">
        <w:rPr>
          <w:color w:val="000000"/>
          <w:szCs w:val="28"/>
        </w:rPr>
        <w:t>Ленинского</w:t>
      </w:r>
      <w:r w:rsidR="006C4A67">
        <w:rPr>
          <w:color w:val="000000"/>
          <w:szCs w:val="28"/>
        </w:rPr>
        <w:t xml:space="preserve"> сельского поселения Починковского района Смоленской области.</w:t>
      </w:r>
    </w:p>
    <w:p w:rsidR="00932BDF" w:rsidRPr="007A3DC9" w:rsidRDefault="004869BC" w:rsidP="00C403D0">
      <w:pPr>
        <w:pStyle w:val="ConsPlusNormal"/>
        <w:jc w:val="both"/>
        <w:rPr>
          <w:color w:val="000000" w:themeColor="text1"/>
          <w:szCs w:val="28"/>
        </w:rPr>
      </w:pPr>
      <w:r w:rsidRPr="007A3DC9">
        <w:rPr>
          <w:szCs w:val="28"/>
        </w:rPr>
        <w:t xml:space="preserve">    </w:t>
      </w: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8. Водные 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 xml:space="preserve">Статья 9. </w:t>
      </w:r>
      <w:r w:rsidR="00E03BA6">
        <w:rPr>
          <w:b/>
          <w:color w:val="000000" w:themeColor="text1"/>
          <w:szCs w:val="28"/>
        </w:rPr>
        <w:t xml:space="preserve">Уличная </w:t>
      </w:r>
      <w:r w:rsidRPr="007A3DC9">
        <w:rPr>
          <w:b/>
          <w:color w:val="000000" w:themeColor="text1"/>
          <w:szCs w:val="28"/>
        </w:rPr>
        <w:t>мебель</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w:t>
      </w:r>
      <w:r w:rsidR="00E03BA6">
        <w:rPr>
          <w:color w:val="000000" w:themeColor="text1"/>
          <w:szCs w:val="28"/>
        </w:rPr>
        <w:t>уличной</w:t>
      </w:r>
      <w:r w:rsidR="00932BDF" w:rsidRPr="007A3DC9">
        <w:rPr>
          <w:color w:val="000000" w:themeColor="text1"/>
          <w:szCs w:val="28"/>
        </w:rPr>
        <w:t xml:space="preserve">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w:t>
      </w:r>
      <w:r w:rsidR="00E03BA6">
        <w:rPr>
          <w:color w:val="000000" w:themeColor="text1"/>
          <w:szCs w:val="28"/>
        </w:rPr>
        <w:t xml:space="preserve">уличную </w:t>
      </w:r>
      <w:r w:rsidR="00932BDF" w:rsidRPr="007A3DC9">
        <w:rPr>
          <w:color w:val="000000" w:themeColor="text1"/>
          <w:szCs w:val="28"/>
        </w:rPr>
        <w:t xml:space="preserve">мебель, делать надписи на скамьях и столах. Поврежденная </w:t>
      </w:r>
      <w:r w:rsidR="00E03BA6">
        <w:rPr>
          <w:color w:val="000000" w:themeColor="text1"/>
          <w:szCs w:val="28"/>
        </w:rPr>
        <w:t>уличная</w:t>
      </w:r>
      <w:r w:rsidR="00932BDF" w:rsidRPr="007A3DC9">
        <w:rPr>
          <w:color w:val="000000" w:themeColor="text1"/>
          <w:szCs w:val="28"/>
        </w:rPr>
        <w:t xml:space="preserve"> мебель должна быть отремонтирована или заменена в течение 10 дней после обнаружения повреждения.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Установку, содержание и ремонт </w:t>
      </w:r>
      <w:r w:rsidR="00E03BA6">
        <w:rPr>
          <w:color w:val="000000" w:themeColor="text1"/>
          <w:szCs w:val="28"/>
        </w:rPr>
        <w:t>уличной</w:t>
      </w:r>
      <w:r w:rsidR="00932BDF" w:rsidRPr="007A3DC9">
        <w:rPr>
          <w:color w:val="000000" w:themeColor="text1"/>
          <w:szCs w:val="28"/>
        </w:rPr>
        <w:t xml:space="preserve">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E03BA6">
        <w:rPr>
          <w:color w:val="000000" w:themeColor="text1"/>
          <w:szCs w:val="28"/>
        </w:rPr>
        <w:t>Количество размещаемой уличной</w:t>
      </w:r>
      <w:r w:rsidR="00932BDF" w:rsidRPr="007A3DC9">
        <w:rPr>
          <w:color w:val="000000" w:themeColor="text1"/>
          <w:szCs w:val="28"/>
        </w:rPr>
        <w:t xml:space="preserve"> мебели зависит от функционального назначения территории и количества посетителей на этой территории.</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10. Уличное коммунально-бытовое оборудование</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bookmarkStart w:id="2" w:name="P196"/>
      <w:bookmarkEnd w:id="2"/>
      <w:r w:rsidRPr="007A3DC9">
        <w:rPr>
          <w:b/>
          <w:color w:val="000000" w:themeColor="text1"/>
          <w:szCs w:val="28"/>
        </w:rPr>
        <w:t>Статья 11. Ограждения, шлагбаумы и иные ограничивающие устройства</w:t>
      </w:r>
    </w:p>
    <w:p w:rsidR="00932BDF" w:rsidRPr="007A3DC9" w:rsidRDefault="00CC528F" w:rsidP="00EA2C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425F3B">
        <w:rPr>
          <w:color w:val="000000"/>
          <w:szCs w:val="28"/>
        </w:rPr>
        <w:t>Ленинского</w:t>
      </w:r>
      <w:r w:rsidR="00E03BA6">
        <w:rPr>
          <w:color w:val="000000"/>
          <w:szCs w:val="28"/>
        </w:rPr>
        <w:t xml:space="preserve"> сельского поселения Починковского района Смоленской области</w:t>
      </w:r>
      <w:r w:rsidR="00240567" w:rsidRPr="007A3DC9">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7A3DC9" w:rsidRDefault="007C5A27" w:rsidP="00437415">
      <w:pPr>
        <w:pStyle w:val="ConsPlusNormal"/>
        <w:ind w:firstLine="709"/>
        <w:jc w:val="both"/>
        <w:rPr>
          <w:color w:val="000000" w:themeColor="text1"/>
          <w:szCs w:val="28"/>
        </w:rPr>
      </w:pPr>
      <w:r w:rsidRPr="007A3DC9">
        <w:rPr>
          <w:color w:val="000000" w:themeColor="text1"/>
          <w:szCs w:val="28"/>
        </w:rPr>
        <w:t xml:space="preserve">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 </w:t>
      </w:r>
      <w:r w:rsidR="00425F3B">
        <w:rPr>
          <w:color w:val="000000"/>
          <w:szCs w:val="28"/>
        </w:rPr>
        <w:t>Ленинского</w:t>
      </w:r>
      <w:r w:rsidR="00E03BA6">
        <w:rPr>
          <w:color w:val="000000"/>
          <w:szCs w:val="28"/>
        </w:rPr>
        <w:t xml:space="preserve"> сельского поселения Починковского района Смоленской области</w:t>
      </w:r>
      <w:r w:rsidRPr="007A3DC9">
        <w:rPr>
          <w:color w:val="000000" w:themeColor="text1"/>
          <w:szCs w:val="28"/>
        </w:rPr>
        <w:t>.</w:t>
      </w:r>
    </w:p>
    <w:p w:rsidR="00FD0E64" w:rsidRPr="00EB168E" w:rsidRDefault="007C5A27" w:rsidP="00E03BA6">
      <w:pPr>
        <w:pStyle w:val="ConsPlusNormal"/>
        <w:ind w:firstLine="709"/>
        <w:jc w:val="both"/>
        <w:rPr>
          <w:color w:val="000000" w:themeColor="text1"/>
          <w:sz w:val="20"/>
        </w:rPr>
      </w:pPr>
      <w:r w:rsidRPr="007A3DC9">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Декоративные металлические ограждения должны быть выполнены в соответствии с образцами, согласованными с</w:t>
      </w:r>
      <w:r w:rsidR="00E03BA6">
        <w:rPr>
          <w:color w:val="000000" w:themeColor="text1"/>
          <w:szCs w:val="28"/>
        </w:rPr>
        <w:t xml:space="preserve"> Главой </w:t>
      </w:r>
      <w:r w:rsidR="00E03BA6">
        <w:rPr>
          <w:szCs w:val="28"/>
        </w:rPr>
        <w:t xml:space="preserve">муниципального образования </w:t>
      </w:r>
      <w:r w:rsidR="000E0F26">
        <w:rPr>
          <w:color w:val="000000"/>
          <w:szCs w:val="28"/>
        </w:rPr>
        <w:t>Ленинского</w:t>
      </w:r>
      <w:r w:rsidR="00E03BA6">
        <w:rPr>
          <w:color w:val="000000"/>
          <w:szCs w:val="28"/>
        </w:rPr>
        <w:t xml:space="preserve"> сельского поселения Починковского района Смоленской области</w:t>
      </w:r>
      <w:r w:rsidR="00E03BA6" w:rsidRPr="006019A1">
        <w:rPr>
          <w:color w:val="000000"/>
          <w:szCs w:val="28"/>
        </w:rPr>
        <w:t xml:space="preserve"> </w:t>
      </w:r>
    </w:p>
    <w:p w:rsidR="00FD0E64" w:rsidRPr="007A3DC9" w:rsidRDefault="00932BDF" w:rsidP="00FD0E64">
      <w:pPr>
        <w:pStyle w:val="ConsPlusNormal"/>
        <w:jc w:val="both"/>
        <w:rPr>
          <w:color w:val="000000" w:themeColor="text1"/>
          <w:szCs w:val="28"/>
        </w:rPr>
      </w:pPr>
      <w:r w:rsidRPr="007A3DC9">
        <w:rPr>
          <w:color w:val="000000" w:themeColor="text1"/>
          <w:szCs w:val="28"/>
        </w:rPr>
        <w:t>и утвержденными решением</w:t>
      </w:r>
      <w:r w:rsidR="00016A6D" w:rsidRPr="007A3DC9">
        <w:rPr>
          <w:color w:val="000000" w:themeColor="text1"/>
          <w:szCs w:val="28"/>
        </w:rPr>
        <w:t xml:space="preserve"> </w:t>
      </w:r>
      <w:r w:rsidR="00E03BA6">
        <w:rPr>
          <w:color w:val="000000" w:themeColor="text1"/>
          <w:szCs w:val="28"/>
        </w:rPr>
        <w:t xml:space="preserve">Совета депутатов </w:t>
      </w:r>
      <w:r w:rsidR="000E0F26">
        <w:rPr>
          <w:color w:val="000000"/>
          <w:szCs w:val="28"/>
        </w:rPr>
        <w:t>Ленинского</w:t>
      </w:r>
      <w:r w:rsidR="00E03BA6">
        <w:rPr>
          <w:color w:val="000000"/>
          <w:szCs w:val="28"/>
        </w:rPr>
        <w:t xml:space="preserve"> сельского поселения Починковского района Смоленской области</w:t>
      </w:r>
      <w:r w:rsidR="00FD0E64" w:rsidRPr="007A3DC9">
        <w:rPr>
          <w:color w:val="000000" w:themeColor="text1"/>
          <w:szCs w:val="28"/>
        </w:rPr>
        <w:t>.</w:t>
      </w:r>
    </w:p>
    <w:p w:rsidR="00932BDF" w:rsidRPr="007A3DC9" w:rsidRDefault="007C5A27" w:rsidP="00437415">
      <w:pPr>
        <w:pStyle w:val="ConsPlusNormal"/>
        <w:ind w:firstLine="709"/>
        <w:jc w:val="both"/>
        <w:rPr>
          <w:color w:val="000000" w:themeColor="text1"/>
          <w:szCs w:val="28"/>
        </w:rPr>
      </w:pPr>
      <w:r w:rsidRPr="007A3DC9">
        <w:rPr>
          <w:color w:val="000000" w:themeColor="text1"/>
          <w:szCs w:val="28"/>
        </w:rPr>
        <w:t>8</w:t>
      </w:r>
      <w:r w:rsidR="00571961" w:rsidRPr="007A3DC9">
        <w:rPr>
          <w:color w:val="000000" w:themeColor="text1"/>
          <w:szCs w:val="28"/>
        </w:rPr>
        <w:t xml:space="preserve">.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12. Уличное техническое оборудование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7A3DC9" w:rsidRDefault="00EB168E" w:rsidP="00437415">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E03BA6">
        <w:rPr>
          <w:szCs w:val="28"/>
        </w:rPr>
        <w:t xml:space="preserve">  </w:t>
      </w:r>
      <w:r w:rsidR="000E0F26">
        <w:rPr>
          <w:color w:val="000000"/>
          <w:szCs w:val="28"/>
        </w:rPr>
        <w:t>Ленинского</w:t>
      </w:r>
      <w:r w:rsidR="00E03BA6">
        <w:rPr>
          <w:color w:val="000000"/>
          <w:szCs w:val="28"/>
        </w:rPr>
        <w:t xml:space="preserve"> сельского поселения Починковского района Смоленской области</w:t>
      </w:r>
      <w:r w:rsidR="0002518F" w:rsidRPr="007A3DC9">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7A3DC9" w:rsidRDefault="008241AE" w:rsidP="00437415">
      <w:pPr>
        <w:pStyle w:val="ConsPlusNormal"/>
        <w:ind w:firstLine="709"/>
        <w:rPr>
          <w:color w:val="000000" w:themeColor="text1"/>
          <w:szCs w:val="28"/>
        </w:rPr>
      </w:pPr>
    </w:p>
    <w:p w:rsidR="004E1CE4" w:rsidRPr="007A3DC9" w:rsidRDefault="004E1CE4" w:rsidP="004E1CE4">
      <w:pPr>
        <w:pStyle w:val="ConsPlusNormal"/>
        <w:keepLines/>
        <w:ind w:firstLine="709"/>
        <w:jc w:val="both"/>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4E1CE4">
      <w:pPr>
        <w:pStyle w:val="ConsPlusNormal"/>
        <w:ind w:firstLine="709"/>
        <w:rPr>
          <w:color w:val="000000" w:themeColor="text1"/>
          <w:szCs w:val="28"/>
        </w:rPr>
      </w:pPr>
      <w:r w:rsidRPr="007A3DC9">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4E1CE4" w:rsidRPr="007A3DC9" w:rsidRDefault="004E1CE4"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2.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w:t>
      </w:r>
      <w:r w:rsidR="000E0F26">
        <w:rPr>
          <w:color w:val="000000" w:themeColor="text1"/>
          <w:szCs w:val="28"/>
        </w:rPr>
        <w:t>,</w:t>
      </w:r>
      <w:r w:rsidR="00932BDF" w:rsidRPr="007A3DC9">
        <w:rPr>
          <w:color w:val="000000" w:themeColor="text1"/>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7A3DC9" w:rsidRDefault="003B1972" w:rsidP="00437415">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15</w:t>
      </w:r>
      <w:r w:rsidR="00932BDF" w:rsidRPr="007A3DC9">
        <w:rPr>
          <w:b/>
          <w:color w:val="000000" w:themeColor="text1"/>
          <w:szCs w:val="28"/>
        </w:rPr>
        <w:t>. Детские площадки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437415">
      <w:pPr>
        <w:pStyle w:val="ConsPlusNormal"/>
        <w:ind w:firstLine="709"/>
        <w:jc w:val="both"/>
        <w:rPr>
          <w:color w:val="000000" w:themeColor="text1"/>
          <w:szCs w:val="28"/>
        </w:rPr>
      </w:pPr>
      <w:bookmarkStart w:id="3" w:name="P247"/>
      <w:bookmarkEnd w:id="3"/>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11.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12.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13.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14.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11</w:t>
        </w:r>
      </w:hyperlink>
      <w:r w:rsidR="00932BDF" w:rsidRPr="007A3DC9">
        <w:rPr>
          <w:color w:val="000000" w:themeColor="text1"/>
          <w:szCs w:val="28"/>
        </w:rPr>
        <w:t xml:space="preserve"> настоящих Правил.</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15.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16. </w:t>
      </w:r>
      <w:r w:rsidR="00932BDF" w:rsidRPr="007A3DC9">
        <w:rPr>
          <w:color w:val="000000" w:themeColor="text1"/>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16</w:t>
      </w:r>
      <w:r w:rsidR="00932BDF" w:rsidRPr="007A3DC9">
        <w:rPr>
          <w:b/>
          <w:color w:val="000000" w:themeColor="text1"/>
          <w:szCs w:val="28"/>
        </w:rPr>
        <w:t>. Площадки отдыха</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437415">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0" w:history="1">
        <w:r w:rsidR="00932BDF" w:rsidRPr="007A3DC9">
          <w:rPr>
            <w:color w:val="000000" w:themeColor="text1"/>
            <w:szCs w:val="28"/>
          </w:rPr>
          <w:t>СанПиН 2.2.1/2.1.1.1200-03</w:t>
        </w:r>
      </w:hyperlink>
      <w:r w:rsidR="00932BDF" w:rsidRPr="007A3DC9">
        <w:rPr>
          <w:color w:val="000000" w:themeColor="text1"/>
          <w:szCs w:val="28"/>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w:t>
      </w:r>
      <w:r w:rsidR="008724A0">
        <w:rPr>
          <w:color w:val="000000" w:themeColor="text1"/>
          <w:szCs w:val="28"/>
        </w:rPr>
        <w:t xml:space="preserve"> </w:t>
      </w:r>
      <w:r w:rsidR="00932BDF" w:rsidRPr="007A3DC9">
        <w:rPr>
          <w:color w:val="000000" w:themeColor="text1"/>
          <w:szCs w:val="28"/>
        </w:rPr>
        <w:t xml:space="preserve">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805B7D">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805B7D" w:rsidRPr="007A3DC9">
          <w:rPr>
            <w:color w:val="000000" w:themeColor="text1"/>
            <w:szCs w:val="28"/>
          </w:rPr>
          <w:t>4</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17</w:t>
      </w:r>
      <w:r w:rsidR="00932BDF" w:rsidRPr="007A3DC9">
        <w:rPr>
          <w:b/>
          <w:color w:val="000000" w:themeColor="text1"/>
          <w:szCs w:val="28"/>
        </w:rPr>
        <w:t>. Площадки автостоянок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Ответственность за содержание автостоянок возлагается на собственников, пользователей, управляющих многоквартирными домами.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18</w:t>
      </w:r>
      <w:r w:rsidR="00932BDF" w:rsidRPr="007A3DC9">
        <w:rPr>
          <w:b/>
          <w:color w:val="000000" w:themeColor="text1"/>
          <w:szCs w:val="28"/>
        </w:rPr>
        <w:t>. Спортивные площадки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history="1">
        <w:r w:rsidR="00932BDF" w:rsidRPr="007A3DC9">
          <w:rPr>
            <w:color w:val="000000" w:themeColor="text1"/>
            <w:szCs w:val="28"/>
          </w:rPr>
          <w:t>СанПиН 2.2.1/2.1.1.1200-03</w:t>
        </w:r>
      </w:hyperlink>
      <w:r w:rsidR="006E0F4E" w:rsidRPr="007A3DC9">
        <w:rPr>
          <w:color w:val="000000" w:themeColor="text1"/>
          <w:szCs w:val="28"/>
        </w:rPr>
        <w:t>«</w:t>
      </w:r>
      <w:r w:rsidR="00932BDF" w:rsidRPr="007A3DC9">
        <w:rPr>
          <w:color w:val="000000" w:themeColor="text1"/>
          <w:szCs w:val="28"/>
        </w:rPr>
        <w:t>Санитарно-защитные зоны и санитарная классификация предприятий, сооружений и иных объектов</w:t>
      </w:r>
      <w:r w:rsidR="006E0F4E" w:rsidRPr="007A3DC9">
        <w:rPr>
          <w:color w:val="000000" w:themeColor="text1"/>
          <w:szCs w:val="28"/>
        </w:rPr>
        <w:t>»</w:t>
      </w:r>
      <w:r w:rsidR="00932BDF" w:rsidRPr="007A3DC9">
        <w:rPr>
          <w:color w:val="000000" w:themeColor="text1"/>
          <w:szCs w:val="28"/>
        </w:rPr>
        <w:t>.</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437415">
      <w:pPr>
        <w:pStyle w:val="ConsPlusNormal"/>
        <w:ind w:firstLine="709"/>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19</w:t>
      </w:r>
      <w:r w:rsidR="00932BDF" w:rsidRPr="007A3DC9">
        <w:rPr>
          <w:b/>
          <w:color w:val="000000" w:themeColor="text1"/>
          <w:szCs w:val="28"/>
        </w:rPr>
        <w:t>. Велосипедные дорожки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На территории площадки необходимо предусматривать информационный стенд с правилами пользования площадкой.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сборки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B86F01">
        <w:rPr>
          <w:b/>
          <w:color w:val="000000" w:themeColor="text1"/>
          <w:szCs w:val="28"/>
        </w:rPr>
        <w:t>Раздел 3. ОСВЕЩЕНИЕ И ОСВЕТИТЕЛЬНОЕ ОБОРУДОВАНИЕ</w:t>
      </w:r>
    </w:p>
    <w:p w:rsidR="007A3DC9" w:rsidRPr="007A3DC9" w:rsidRDefault="007A3DC9" w:rsidP="007A3DC9">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 </w:t>
      </w:r>
      <w:hyperlink r:id="rId22" w:history="1">
        <w:r w:rsidR="00932BDF" w:rsidRPr="007A3DC9">
          <w:rPr>
            <w:color w:val="000000" w:themeColor="text1"/>
            <w:szCs w:val="28"/>
          </w:rPr>
          <w:t>ГОСТ Р 50597-93</w:t>
        </w:r>
      </w:hyperlink>
      <w:r w:rsidR="006E0F4E" w:rsidRPr="007A3DC9">
        <w:rPr>
          <w:color w:val="000000" w:themeColor="text1"/>
          <w:szCs w:val="28"/>
        </w:rPr>
        <w:t>«</w:t>
      </w:r>
      <w:r w:rsidR="00932BDF" w:rsidRPr="007A3DC9">
        <w:rPr>
          <w:color w:val="000000" w:themeColor="text1"/>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7A3DC9">
        <w:rPr>
          <w:color w:val="000000" w:themeColor="text1"/>
          <w:szCs w:val="28"/>
        </w:rPr>
        <w:t>»</w:t>
      </w:r>
      <w:r w:rsidR="00932BDF" w:rsidRPr="007A3DC9">
        <w:rPr>
          <w:color w:val="000000" w:themeColor="text1"/>
          <w:szCs w:val="28"/>
        </w:rPr>
        <w:t>.</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7A3DC9">
        <w:rPr>
          <w:color w:val="000000" w:themeColor="text1"/>
          <w:szCs w:val="28"/>
        </w:rPr>
        <w:t>«</w:t>
      </w:r>
      <w:r w:rsidRPr="007A3DC9">
        <w:rPr>
          <w:color w:val="000000" w:themeColor="text1"/>
          <w:szCs w:val="28"/>
        </w:rPr>
        <w:t>Естественное и искусственное освещение</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3"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25</w:t>
      </w:r>
      <w:r w:rsidR="00932BDF" w:rsidRPr="007A3DC9">
        <w:rPr>
          <w:b/>
          <w:color w:val="000000" w:themeColor="text1"/>
          <w:szCs w:val="28"/>
        </w:rPr>
        <w:t>. Световая информация</w:t>
      </w:r>
    </w:p>
    <w:p w:rsidR="00932BDF" w:rsidRPr="007A3DC9" w:rsidRDefault="00EB168E" w:rsidP="00437415">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4. ЭЛЕМЕНТЫ ИНЖЕНЕРНОЙ ПОДГОТОВКИ И ЗАЩИТЫ ТЕРРИТОРИИ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26</w:t>
      </w:r>
      <w:r w:rsidR="00932BDF" w:rsidRPr="007A3DC9">
        <w:rPr>
          <w:b/>
          <w:color w:val="000000" w:themeColor="text1"/>
          <w:szCs w:val="28"/>
        </w:rPr>
        <w:t>. Пешеходные коммуникации</w:t>
      </w:r>
    </w:p>
    <w:p w:rsidR="00932BDF" w:rsidRPr="007A3DC9" w:rsidRDefault="00EB168E"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27</w:t>
      </w:r>
      <w:r w:rsidR="00932BDF" w:rsidRPr="007A3DC9">
        <w:rPr>
          <w:b/>
          <w:color w:val="000000" w:themeColor="text1"/>
          <w:szCs w:val="28"/>
        </w:rPr>
        <w:t>. Основные пешеходные коммуникации</w:t>
      </w:r>
    </w:p>
    <w:p w:rsidR="00932BDF" w:rsidRPr="007A3DC9" w:rsidRDefault="00854DAA"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29</w:t>
      </w:r>
      <w:r w:rsidR="00932BDF" w:rsidRPr="007A3DC9">
        <w:rPr>
          <w:b/>
          <w:color w:val="000000" w:themeColor="text1"/>
          <w:szCs w:val="28"/>
        </w:rPr>
        <w:t>. Транспортные проезды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30</w:t>
      </w:r>
      <w:r w:rsidR="00932BDF" w:rsidRPr="007A3DC9">
        <w:rPr>
          <w:b/>
          <w:color w:val="000000" w:themeColor="text1"/>
          <w:szCs w:val="28"/>
        </w:rPr>
        <w:t>. Лестницы, пандусы</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31</w:t>
      </w:r>
      <w:r w:rsidR="00932BDF" w:rsidRPr="007A3DC9">
        <w:rPr>
          <w:b/>
          <w:color w:val="000000" w:themeColor="text1"/>
          <w:szCs w:val="28"/>
        </w:rPr>
        <w:t>. Содержание сетей ливневой канализации смотровых и ливневых колодцев, водоотводящих сооружений</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437415">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7A3DC9">
        <w:rPr>
          <w:color w:val="FF0000"/>
          <w:szCs w:val="28"/>
        </w:rPr>
        <w:t>.</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437415">
      <w:pPr>
        <w:pStyle w:val="ConsPlusNormal"/>
        <w:ind w:firstLine="709"/>
        <w:rPr>
          <w:color w:val="000000" w:themeColor="text1"/>
          <w:szCs w:val="28"/>
        </w:rPr>
      </w:pPr>
    </w:p>
    <w:p w:rsidR="00854DAA" w:rsidRPr="007A3DC9" w:rsidRDefault="00932BDF" w:rsidP="00854DAA">
      <w:pPr>
        <w:pStyle w:val="ConsPlusNormal"/>
        <w:ind w:firstLine="709"/>
        <w:jc w:val="center"/>
        <w:outlineLvl w:val="2"/>
        <w:rPr>
          <w:b/>
          <w:color w:val="000000" w:themeColor="text1"/>
          <w:szCs w:val="28"/>
        </w:rPr>
      </w:pPr>
      <w:r w:rsidRPr="007A3DC9">
        <w:rPr>
          <w:b/>
          <w:color w:val="000000" w:themeColor="text1"/>
          <w:szCs w:val="28"/>
        </w:rPr>
        <w:t xml:space="preserve">Раздел 5. </w:t>
      </w:r>
      <w:r w:rsidR="00854DAA" w:rsidRPr="007A3DC9">
        <w:rPr>
          <w:b/>
          <w:color w:val="000000" w:themeColor="text1"/>
          <w:szCs w:val="28"/>
        </w:rPr>
        <w:t>Организация озеленения террит</w:t>
      </w:r>
      <w:r w:rsidR="00854DAA">
        <w:rPr>
          <w:b/>
          <w:color w:val="000000" w:themeColor="text1"/>
          <w:szCs w:val="28"/>
        </w:rPr>
        <w:t>ории муниципального образования</w:t>
      </w:r>
    </w:p>
    <w:p w:rsidR="00932BDF" w:rsidRPr="007A3DC9" w:rsidRDefault="00932BDF" w:rsidP="00437415">
      <w:pPr>
        <w:pStyle w:val="ConsPlusNormal"/>
        <w:ind w:firstLine="709"/>
        <w:rPr>
          <w:color w:val="000000" w:themeColor="text1"/>
          <w:szCs w:val="28"/>
        </w:rPr>
      </w:pPr>
    </w:p>
    <w:p w:rsidR="00854DAA" w:rsidRPr="007A3DC9" w:rsidRDefault="00C403D0" w:rsidP="00854DAA">
      <w:pPr>
        <w:pStyle w:val="ConsPlusNormal"/>
        <w:ind w:firstLine="709"/>
        <w:jc w:val="both"/>
        <w:outlineLvl w:val="3"/>
        <w:rPr>
          <w:b/>
          <w:color w:val="000000" w:themeColor="text1"/>
          <w:szCs w:val="28"/>
        </w:rPr>
      </w:pPr>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p>
    <w:p w:rsidR="00854DAA" w:rsidRPr="007A3DC9" w:rsidRDefault="00854DAA" w:rsidP="00CB6F16">
      <w:pPr>
        <w:pStyle w:val="ConsPlusNormal"/>
        <w:ind w:firstLine="709"/>
        <w:jc w:val="both"/>
        <w:rPr>
          <w:color w:val="000000" w:themeColor="text1"/>
          <w:szCs w:val="28"/>
        </w:rPr>
      </w:pPr>
      <w:r w:rsidRPr="007A3DC9">
        <w:rPr>
          <w:color w:val="000000" w:themeColor="text1"/>
          <w:szCs w:val="28"/>
        </w:rPr>
        <w:t xml:space="preserve">1. 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0E0F26">
        <w:rPr>
          <w:color w:val="000000" w:themeColor="text1"/>
          <w:szCs w:val="28"/>
        </w:rPr>
        <w:t>Ленинского</w:t>
      </w:r>
      <w:r w:rsidR="00CB6F16">
        <w:rPr>
          <w:color w:val="000000" w:themeColor="text1"/>
          <w:szCs w:val="28"/>
        </w:rPr>
        <w:t xml:space="preserve"> </w:t>
      </w:r>
      <w:r w:rsidR="00CB6F16" w:rsidRPr="00CB6F16">
        <w:rPr>
          <w:szCs w:val="28"/>
        </w:rPr>
        <w:t>сельского поселения Починковского района Смоленской области</w:t>
      </w:r>
      <w:r w:rsidRPr="00CB6F16">
        <w:rPr>
          <w:color w:val="000000" w:themeColor="text1"/>
          <w:szCs w:val="28"/>
        </w:rPr>
        <w:t xml:space="preserve"> </w:t>
      </w:r>
      <w:r w:rsidRPr="007A3DC9">
        <w:rPr>
          <w:color w:val="000000" w:themeColor="text1"/>
          <w:szCs w:val="28"/>
        </w:rPr>
        <w:t>(далее -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CB6F16" w:rsidRDefault="00854DAA" w:rsidP="00CB6F16">
      <w:pPr>
        <w:pStyle w:val="ConsPlusNormal"/>
        <w:ind w:firstLine="709"/>
        <w:jc w:val="both"/>
        <w:rPr>
          <w:color w:val="000000" w:themeColor="text1"/>
          <w:szCs w:val="28"/>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0E0F26">
        <w:rPr>
          <w:color w:val="000000" w:themeColor="text1"/>
          <w:szCs w:val="28"/>
        </w:rPr>
        <w:t>Ленинского</w:t>
      </w:r>
      <w:r w:rsidR="00CB6F16">
        <w:rPr>
          <w:color w:val="000000" w:themeColor="text1"/>
          <w:szCs w:val="28"/>
        </w:rPr>
        <w:t xml:space="preserve"> </w:t>
      </w:r>
      <w:r w:rsidR="00CB6F16" w:rsidRPr="00CB6F16">
        <w:rPr>
          <w:szCs w:val="28"/>
        </w:rPr>
        <w:t>сельского поселения Починковского района Смоленской области</w:t>
      </w:r>
      <w:r w:rsidR="00CB6F16">
        <w:rPr>
          <w:color w:val="000000" w:themeColor="text1"/>
          <w:szCs w:val="28"/>
        </w:rPr>
        <w:t>.</w:t>
      </w:r>
    </w:p>
    <w:p w:rsidR="00854DAA" w:rsidRPr="007A3DC9" w:rsidRDefault="00854DAA" w:rsidP="00CB6F16">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854DAA">
      <w:pPr>
        <w:pStyle w:val="ConsPlusNormal"/>
        <w:ind w:firstLine="709"/>
        <w:jc w:val="both"/>
        <w:outlineLvl w:val="3"/>
        <w:rPr>
          <w:b/>
          <w:color w:val="000000" w:themeColor="text1"/>
          <w:szCs w:val="28"/>
        </w:rPr>
      </w:pPr>
    </w:p>
    <w:p w:rsidR="00CB6F16" w:rsidRDefault="00CB6F16" w:rsidP="00854DAA">
      <w:pPr>
        <w:pStyle w:val="ConsPlusNormal"/>
        <w:ind w:firstLine="709"/>
        <w:jc w:val="both"/>
        <w:outlineLvl w:val="3"/>
        <w:rPr>
          <w:b/>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34. Осмотр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35. Вырубка (снос) зеленых насаждений и ликвидация объектов озеленения</w:t>
      </w:r>
    </w:p>
    <w:p w:rsidR="00854DAA" w:rsidRPr="007A3DC9" w:rsidRDefault="00854DAA" w:rsidP="00854DAA">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5"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6"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1A067F" w:rsidP="00854DAA">
      <w:pPr>
        <w:pStyle w:val="ConsPlusNormal"/>
        <w:ind w:firstLine="709"/>
        <w:jc w:val="both"/>
        <w:rPr>
          <w:color w:val="000000" w:themeColor="text1"/>
          <w:szCs w:val="28"/>
        </w:rPr>
      </w:pPr>
      <w:r>
        <w:rPr>
          <w:color w:val="000000" w:themeColor="text1"/>
          <w:szCs w:val="28"/>
        </w:rPr>
        <w:t>4</w:t>
      </w:r>
      <w:r w:rsidR="00854DAA" w:rsidRPr="007A3DC9">
        <w:rPr>
          <w:color w:val="000000" w:themeColor="text1"/>
          <w:szCs w:val="28"/>
        </w:rPr>
        <w:t>.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854DAA">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w:t>
      </w:r>
      <w:r w:rsidR="0030244E">
        <w:rPr>
          <w:b/>
          <w:color w:val="000000" w:themeColor="text1"/>
          <w:szCs w:val="28"/>
        </w:rPr>
        <w:t>6</w:t>
      </w:r>
      <w:r w:rsidRPr="007A3DC9">
        <w:rPr>
          <w:b/>
          <w:color w:val="000000" w:themeColor="text1"/>
          <w:szCs w:val="28"/>
        </w:rPr>
        <w:t>. Обязанности по содержанию зеленых насаждений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Физические и юридические лица на земельных участках, предоставленных им во временное владение и пользование, обязаны:</w:t>
      </w:r>
    </w:p>
    <w:p w:rsidR="00533C73" w:rsidRPr="007A3DC9" w:rsidRDefault="00533C73" w:rsidP="00533C73">
      <w:pPr>
        <w:pStyle w:val="ConsPlusNormal"/>
        <w:ind w:firstLine="709"/>
        <w:jc w:val="both"/>
        <w:rPr>
          <w:color w:val="000000" w:themeColor="text1"/>
          <w:szCs w:val="28"/>
        </w:rPr>
      </w:pPr>
      <w:bookmarkStart w:id="4" w:name="P517"/>
      <w:bookmarkEnd w:id="4"/>
      <w:r w:rsidRPr="007A3DC9">
        <w:rPr>
          <w:color w:val="000000" w:themeColor="text1"/>
          <w:szCs w:val="28"/>
        </w:rPr>
        <w:t>1) обеспечить сохранность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 летнее время в сухую погоду поливать газоны, цветники, деревья и кустарники;</w:t>
      </w:r>
    </w:p>
    <w:p w:rsidR="00533C73" w:rsidRPr="007A3DC9" w:rsidRDefault="00533C73" w:rsidP="00533C73">
      <w:pPr>
        <w:pStyle w:val="ConsPlusNormal"/>
        <w:ind w:firstLine="709"/>
        <w:jc w:val="both"/>
        <w:rPr>
          <w:color w:val="000000" w:themeColor="text1"/>
          <w:szCs w:val="28"/>
        </w:rPr>
      </w:pPr>
      <w:bookmarkStart w:id="5" w:name="P521"/>
      <w:bookmarkEnd w:id="5"/>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533C73">
      <w:pPr>
        <w:pStyle w:val="ConsPlusNormal"/>
        <w:ind w:firstLine="709"/>
        <w:jc w:val="both"/>
        <w:rPr>
          <w:color w:val="000000" w:themeColor="text1"/>
          <w:szCs w:val="28"/>
        </w:rPr>
      </w:pPr>
      <w:bookmarkStart w:id="6" w:name="P524"/>
      <w:bookmarkEnd w:id="6"/>
      <w:r w:rsidRPr="007A3DC9">
        <w:rPr>
          <w:color w:val="000000" w:themeColor="text1"/>
          <w:szCs w:val="28"/>
        </w:rPr>
        <w:t>8) возмещать ущерб, нанесенный зеленым насаждениям в соответствии с действующим законодательством;</w:t>
      </w:r>
    </w:p>
    <w:p w:rsidR="00533C73" w:rsidRPr="007A3DC9" w:rsidRDefault="00533C73" w:rsidP="00533C73">
      <w:pPr>
        <w:pStyle w:val="ConsPlusNormal"/>
        <w:ind w:firstLine="709"/>
        <w:jc w:val="both"/>
        <w:rPr>
          <w:color w:val="000000" w:themeColor="text1"/>
          <w:szCs w:val="28"/>
        </w:rPr>
      </w:pPr>
      <w:bookmarkStart w:id="7" w:name="P525"/>
      <w:bookmarkEnd w:id="7"/>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Положения, предусмотренные </w:t>
      </w:r>
      <w:hyperlink w:anchor="P517" w:history="1">
        <w:r w:rsidRPr="007A3DC9">
          <w:rPr>
            <w:color w:val="000000" w:themeColor="text1"/>
            <w:szCs w:val="28"/>
          </w:rPr>
          <w:t>пунктами 1</w:t>
        </w:r>
      </w:hyperlink>
      <w:r w:rsidRPr="007A3DC9">
        <w:rPr>
          <w:color w:val="000000" w:themeColor="text1"/>
          <w:szCs w:val="28"/>
        </w:rPr>
        <w:t xml:space="preserve"> - </w:t>
      </w:r>
      <w:hyperlink w:anchor="P521" w:history="1">
        <w:r w:rsidRPr="007A3DC9">
          <w:rPr>
            <w:color w:val="000000" w:themeColor="text1"/>
            <w:szCs w:val="28"/>
          </w:rPr>
          <w:t>5</w:t>
        </w:r>
      </w:hyperlink>
      <w:r w:rsidRPr="007A3DC9">
        <w:rPr>
          <w:color w:val="000000" w:themeColor="text1"/>
          <w:szCs w:val="28"/>
        </w:rPr>
        <w:t xml:space="preserve"> и </w:t>
      </w:r>
      <w:hyperlink w:anchor="P524" w:history="1">
        <w:r w:rsidRPr="007A3DC9">
          <w:rPr>
            <w:color w:val="000000" w:themeColor="text1"/>
            <w:szCs w:val="28"/>
          </w:rPr>
          <w:t>8</w:t>
        </w:r>
      </w:hyperlink>
      <w:r w:rsidRPr="007A3DC9">
        <w:rPr>
          <w:color w:val="000000" w:themeColor="text1"/>
          <w:szCs w:val="28"/>
        </w:rPr>
        <w:t xml:space="preserve"> - </w:t>
      </w:r>
      <w:hyperlink w:anchor="P525" w:history="1">
        <w:r w:rsidRPr="007A3DC9">
          <w:rPr>
            <w:color w:val="000000" w:themeColor="text1"/>
            <w:szCs w:val="28"/>
          </w:rPr>
          <w:t>9 части 1</w:t>
        </w:r>
      </w:hyperlink>
      <w:r w:rsidRPr="007A3DC9">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B907A6" w:rsidP="00533C73">
      <w:pPr>
        <w:pStyle w:val="ConsPlusNormal"/>
        <w:ind w:firstLine="709"/>
        <w:jc w:val="both"/>
        <w:rPr>
          <w:color w:val="000000" w:themeColor="text1"/>
          <w:szCs w:val="28"/>
        </w:rPr>
      </w:pPr>
      <w:r>
        <w:rPr>
          <w:color w:val="000000" w:themeColor="text1"/>
          <w:szCs w:val="28"/>
        </w:rPr>
        <w:t>5</w:t>
      </w:r>
      <w:r w:rsidR="00533C73" w:rsidRPr="007A3DC9">
        <w:rPr>
          <w:color w:val="000000" w:themeColor="text1"/>
          <w:szCs w:val="28"/>
        </w:rPr>
        <w:t>)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B907A6" w:rsidP="00533C73">
      <w:pPr>
        <w:pStyle w:val="ConsPlusNormal"/>
        <w:ind w:firstLine="709"/>
        <w:jc w:val="both"/>
        <w:rPr>
          <w:color w:val="000000" w:themeColor="text1"/>
          <w:szCs w:val="28"/>
        </w:rPr>
      </w:pPr>
      <w:r>
        <w:rPr>
          <w:color w:val="000000" w:themeColor="text1"/>
          <w:szCs w:val="28"/>
        </w:rPr>
        <w:t>6</w:t>
      </w:r>
      <w:r w:rsidR="00533C73" w:rsidRPr="007A3DC9">
        <w:rPr>
          <w:color w:val="000000" w:themeColor="text1"/>
          <w:szCs w:val="28"/>
        </w:rPr>
        <w:t>) добывать из деревьев сок, смолу, делать надрезы, надписи и наносить другие механические повреждения;</w:t>
      </w:r>
    </w:p>
    <w:p w:rsidR="00533C73" w:rsidRPr="007A3DC9" w:rsidRDefault="00B907A6" w:rsidP="00533C73">
      <w:pPr>
        <w:pStyle w:val="ConsPlusNormal"/>
        <w:ind w:firstLine="709"/>
        <w:jc w:val="both"/>
        <w:rPr>
          <w:color w:val="000000" w:themeColor="text1"/>
          <w:szCs w:val="28"/>
        </w:rPr>
      </w:pPr>
      <w:r>
        <w:rPr>
          <w:color w:val="000000" w:themeColor="text1"/>
          <w:szCs w:val="28"/>
        </w:rPr>
        <w:t>7</w:t>
      </w:r>
      <w:r w:rsidR="00533C73" w:rsidRPr="007A3DC9">
        <w:rPr>
          <w:color w:val="000000" w:themeColor="text1"/>
          <w:szCs w:val="28"/>
        </w:rPr>
        <w:t>) рвать цветы и ломать ветви деревьев и кустарников;</w:t>
      </w:r>
    </w:p>
    <w:p w:rsidR="00533C73" w:rsidRPr="007A3DC9" w:rsidRDefault="00B907A6" w:rsidP="00533C73">
      <w:pPr>
        <w:pStyle w:val="ConsPlusNormal"/>
        <w:ind w:firstLine="709"/>
        <w:jc w:val="both"/>
        <w:rPr>
          <w:color w:val="000000" w:themeColor="text1"/>
          <w:szCs w:val="28"/>
        </w:rPr>
      </w:pPr>
      <w:r>
        <w:rPr>
          <w:color w:val="000000" w:themeColor="text1"/>
          <w:szCs w:val="28"/>
        </w:rPr>
        <w:t>8</w:t>
      </w:r>
      <w:r w:rsidR="00533C73" w:rsidRPr="007A3DC9">
        <w:rPr>
          <w:color w:val="000000" w:themeColor="text1"/>
          <w:szCs w:val="28"/>
        </w:rPr>
        <w:t>)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B907A6" w:rsidP="00533C73">
      <w:pPr>
        <w:pStyle w:val="ConsPlusNormal"/>
        <w:ind w:firstLine="709"/>
        <w:jc w:val="both"/>
        <w:rPr>
          <w:color w:val="000000" w:themeColor="text1"/>
          <w:szCs w:val="28"/>
        </w:rPr>
      </w:pPr>
      <w:r>
        <w:rPr>
          <w:color w:val="000000" w:themeColor="text1"/>
          <w:szCs w:val="28"/>
        </w:rPr>
        <w:t>9</w:t>
      </w:r>
      <w:r w:rsidR="00533C73" w:rsidRPr="007A3DC9">
        <w:rPr>
          <w:color w:val="000000" w:themeColor="text1"/>
          <w:szCs w:val="28"/>
        </w:rPr>
        <w:t>) разорять муравейники, ловить, отстреливать птиц и животных.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533C73">
      <w:pPr>
        <w:pStyle w:val="ConsPlusNormal"/>
        <w:ind w:firstLine="709"/>
        <w:jc w:val="both"/>
        <w:rPr>
          <w:color w:val="FF0000"/>
          <w:szCs w:val="28"/>
        </w:rPr>
      </w:pPr>
      <w:r w:rsidRPr="007A3DC9">
        <w:rPr>
          <w:color w:val="000000" w:themeColor="text1"/>
          <w:szCs w:val="28"/>
        </w:rPr>
        <w:t>3.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w:t>
      </w:r>
      <w:r w:rsidR="0030244E">
        <w:rPr>
          <w:b/>
          <w:color w:val="000000" w:themeColor="text1"/>
          <w:szCs w:val="28"/>
        </w:rPr>
        <w:t>7</w:t>
      </w:r>
      <w:r w:rsidRPr="007A3DC9">
        <w:rPr>
          <w:b/>
          <w:color w:val="000000" w:themeColor="text1"/>
          <w:szCs w:val="28"/>
        </w:rPr>
        <w:t>. Охрана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533C73" w:rsidRPr="007A3DC9" w:rsidRDefault="00533C73" w:rsidP="00533C73">
      <w:pPr>
        <w:pStyle w:val="ConsPlusNormal"/>
        <w:ind w:firstLine="709"/>
        <w:rPr>
          <w:color w:val="000000" w:themeColor="text1"/>
          <w:szCs w:val="28"/>
        </w:rPr>
      </w:pPr>
    </w:p>
    <w:p w:rsidR="0030244E" w:rsidRDefault="0030244E" w:rsidP="00533C73">
      <w:pPr>
        <w:pStyle w:val="ConsPlusNormal"/>
        <w:ind w:firstLine="709"/>
        <w:jc w:val="center"/>
        <w:outlineLvl w:val="1"/>
        <w:rPr>
          <w:b/>
          <w:color w:val="000000" w:themeColor="text1"/>
          <w:szCs w:val="28"/>
        </w:rPr>
      </w:pPr>
    </w:p>
    <w:p w:rsidR="0030244E" w:rsidRDefault="0030244E" w:rsidP="00533C73">
      <w:pPr>
        <w:pStyle w:val="ConsPlusNormal"/>
        <w:ind w:firstLine="709"/>
        <w:jc w:val="center"/>
        <w:outlineLvl w:val="1"/>
        <w:rPr>
          <w:b/>
          <w:color w:val="000000" w:themeColor="text1"/>
          <w:szCs w:val="28"/>
        </w:rPr>
      </w:pPr>
    </w:p>
    <w:p w:rsidR="0030244E" w:rsidRDefault="0030244E" w:rsidP="00533C73">
      <w:pPr>
        <w:pStyle w:val="ConsPlusNormal"/>
        <w:ind w:firstLine="709"/>
        <w:jc w:val="center"/>
        <w:outlineLvl w:val="1"/>
        <w:rPr>
          <w:b/>
          <w:color w:val="000000" w:themeColor="text1"/>
          <w:szCs w:val="28"/>
        </w:rPr>
      </w:pPr>
    </w:p>
    <w:p w:rsidR="0030244E" w:rsidRDefault="0030244E" w:rsidP="00533C73">
      <w:pPr>
        <w:pStyle w:val="ConsPlusNormal"/>
        <w:ind w:firstLine="709"/>
        <w:jc w:val="center"/>
        <w:outlineLvl w:val="1"/>
        <w:rPr>
          <w:b/>
          <w:color w:val="000000" w:themeColor="text1"/>
          <w:szCs w:val="28"/>
        </w:rPr>
      </w:pPr>
    </w:p>
    <w:p w:rsidR="0030244E" w:rsidRDefault="0030244E" w:rsidP="00533C73">
      <w:pPr>
        <w:pStyle w:val="ConsPlusNormal"/>
        <w:ind w:firstLine="709"/>
        <w:jc w:val="center"/>
        <w:outlineLvl w:val="1"/>
        <w:rPr>
          <w:b/>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III. СОДЕРЖАНИЕ И ЭКСПЛУАТАЦИЯ</w:t>
      </w:r>
    </w:p>
    <w:p w:rsidR="00533C73" w:rsidRPr="007A3DC9" w:rsidRDefault="00533C73" w:rsidP="00533C73">
      <w:pPr>
        <w:pStyle w:val="ConsPlusNormal"/>
        <w:ind w:firstLine="709"/>
        <w:jc w:val="center"/>
        <w:rPr>
          <w:b/>
          <w:color w:val="000000" w:themeColor="text1"/>
          <w:szCs w:val="28"/>
        </w:rPr>
      </w:pPr>
      <w:r w:rsidRPr="007A3DC9">
        <w:rPr>
          <w:b/>
          <w:color w:val="000000" w:themeColor="text1"/>
          <w:szCs w:val="28"/>
        </w:rPr>
        <w:t>ОБЪЕКТОВ КОМПЛЕКСНОГО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3"/>
        <w:rPr>
          <w:b/>
          <w:color w:val="000000" w:themeColor="text1"/>
          <w:szCs w:val="28"/>
        </w:rPr>
      </w:pPr>
      <w:r w:rsidRPr="007A3DC9">
        <w:rPr>
          <w:b/>
          <w:color w:val="000000" w:themeColor="text1"/>
          <w:szCs w:val="28"/>
        </w:rPr>
        <w:t>Раздел 6. ТРЕБОВАНИЯ К ПРОИЗВОДСТВУ РАБОТ, ЗАТРАГИВАЮЩИХ ОБЪЕКТЫ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38. Порядок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533C73">
      <w:pPr>
        <w:pStyle w:val="ConsPlusNormal"/>
        <w:ind w:firstLine="709"/>
        <w:jc w:val="both"/>
        <w:outlineLvl w:val="3"/>
        <w:rPr>
          <w:b/>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39. Порядок производства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40. Порядок восстановления благоустройства, нарушенного при производстве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themeColor="text1"/>
          <w:szCs w:val="28"/>
        </w:rPr>
        <w:t>ю</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2"/>
        <w:rPr>
          <w:b/>
          <w:color w:val="000000" w:themeColor="text1"/>
          <w:szCs w:val="28"/>
        </w:rPr>
      </w:pPr>
      <w:r w:rsidRPr="007A3DC9">
        <w:rPr>
          <w:b/>
          <w:color w:val="000000" w:themeColor="text1"/>
          <w:szCs w:val="28"/>
        </w:rPr>
        <w:t>Раздел 7. УБОРКА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41. Организация уборки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наземных пешеходных переходов;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42. Организация уборки в зимний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533C73">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обеспечивать проведение дератизационных и дезинсекционных мероприятий на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 на </w:t>
      </w:r>
      <w:r w:rsidR="00132933" w:rsidRPr="007A3DC9">
        <w:rPr>
          <w:color w:val="000000" w:themeColor="text1"/>
          <w:szCs w:val="28"/>
        </w:rPr>
        <w:t>реклам распространителей</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44. Прилегающая территория</w:t>
      </w:r>
      <w:r w:rsidRPr="007A3DC9">
        <w:rPr>
          <w:rStyle w:val="a7"/>
          <w:b/>
          <w:color w:val="000000" w:themeColor="text1"/>
          <w:szCs w:val="28"/>
        </w:rPr>
        <w:footnoteReference w:id="3"/>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D41520">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очищены</w:t>
      </w:r>
      <w:r w:rsidR="00D41520">
        <w:rPr>
          <w:color w:val="000000" w:themeColor="text1"/>
          <w:szCs w:val="28"/>
        </w:rPr>
        <w:t xml:space="preserve"> </w:t>
      </w:r>
      <w:r w:rsidRPr="007A3DC9">
        <w:rPr>
          <w:color w:val="000000" w:themeColor="text1"/>
          <w:szCs w:val="28"/>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46. Организация порядка на территории рынков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IV. ТРЕБОВАНИЯ К СОДЕРЖАНИЮ ЗДАНИЙ И СООРУЖЕНИЙ НА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AC37DA" w:rsidRPr="007A3DC9" w:rsidRDefault="00533C73" w:rsidP="00AC37DA">
      <w:pPr>
        <w:pStyle w:val="ConsPlusNormal"/>
        <w:ind w:firstLine="709"/>
        <w:jc w:val="both"/>
        <w:outlineLvl w:val="2"/>
        <w:rPr>
          <w:b/>
          <w:color w:val="000000" w:themeColor="text1"/>
          <w:szCs w:val="28"/>
        </w:rPr>
      </w:pPr>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914A7" w:rsidP="00AC37DA">
      <w:pPr>
        <w:pStyle w:val="ConsPlusNormal"/>
        <w:ind w:firstLine="709"/>
        <w:jc w:val="both"/>
        <w:rPr>
          <w:color w:val="000000" w:themeColor="text1"/>
          <w:szCs w:val="28"/>
        </w:rPr>
      </w:pPr>
      <w:r>
        <w:rPr>
          <w:color w:val="000000" w:themeColor="text1"/>
          <w:szCs w:val="28"/>
        </w:rPr>
        <w:t>6</w:t>
      </w:r>
      <w:r w:rsidR="00AC37DA" w:rsidRPr="007A3DC9">
        <w:rPr>
          <w:color w:val="000000" w:themeColor="text1"/>
          <w:szCs w:val="28"/>
        </w:rPr>
        <w:t xml:space="preserve">. На фасадах зданий и сооружений </w:t>
      </w:r>
      <w:r w:rsidR="00AC37DA" w:rsidRPr="007A3DC9">
        <w:rPr>
          <w:szCs w:val="28"/>
        </w:rPr>
        <w:t>запрещается</w:t>
      </w:r>
      <w:r w:rsidR="00AC37DA"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AC37DA">
      <w:pPr>
        <w:pStyle w:val="ConsPlusNormal"/>
        <w:ind w:firstLine="709"/>
        <w:rPr>
          <w:color w:val="000000" w:themeColor="text1"/>
          <w:szCs w:val="28"/>
        </w:rPr>
      </w:pPr>
    </w:p>
    <w:p w:rsidR="00AC37DA" w:rsidRPr="007A3DC9" w:rsidRDefault="00AC37DA" w:rsidP="00AC37DA">
      <w:pPr>
        <w:pStyle w:val="ConsPlusNormal"/>
        <w:ind w:firstLine="709"/>
        <w:jc w:val="both"/>
        <w:outlineLvl w:val="2"/>
        <w:rPr>
          <w:b/>
          <w:color w:val="000000" w:themeColor="text1"/>
          <w:szCs w:val="28"/>
        </w:rPr>
      </w:pPr>
      <w:r w:rsidRPr="007A3DC9">
        <w:rPr>
          <w:b/>
          <w:color w:val="000000" w:themeColor="text1"/>
          <w:szCs w:val="28"/>
        </w:rPr>
        <w:t>Статья 48. Порядок изменения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Собственники зданий, строений и подрядные организации при выполнении работ по изменению фасадов обязаны: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AC37DA">
      <w:pPr>
        <w:pStyle w:val="ConsPlusNormal"/>
        <w:ind w:firstLine="709"/>
        <w:jc w:val="both"/>
        <w:outlineLvl w:val="2"/>
        <w:rPr>
          <w:color w:val="000000" w:themeColor="text1"/>
          <w:szCs w:val="28"/>
        </w:rPr>
      </w:pPr>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p>
    <w:p w:rsidR="00AC37DA" w:rsidRPr="007A3DC9" w:rsidRDefault="00AC37DA" w:rsidP="00AC37DA">
      <w:pPr>
        <w:pStyle w:val="ConsPlusNormal"/>
        <w:ind w:firstLine="709"/>
        <w:jc w:val="both"/>
        <w:outlineLvl w:val="2"/>
        <w:rPr>
          <w:color w:val="000000" w:themeColor="text1"/>
          <w:szCs w:val="28"/>
        </w:rPr>
      </w:pPr>
    </w:p>
    <w:p w:rsidR="00AC37DA" w:rsidRPr="007A3DC9" w:rsidRDefault="00AC37DA" w:rsidP="00AC37DA">
      <w:pPr>
        <w:pStyle w:val="ConsPlusNormal"/>
        <w:ind w:firstLine="709"/>
        <w:jc w:val="both"/>
        <w:outlineLvl w:val="3"/>
        <w:rPr>
          <w:b/>
          <w:color w:val="000000" w:themeColor="text1"/>
          <w:szCs w:val="28"/>
        </w:rPr>
      </w:pPr>
      <w:r w:rsidRPr="007A3DC9">
        <w:rPr>
          <w:b/>
          <w:color w:val="000000" w:themeColor="text1"/>
          <w:szCs w:val="28"/>
        </w:rPr>
        <w:t>Статья 49. Требования к внешнему виду и санитарному состоянию нестационарных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A914A7">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w:t>
      </w: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both"/>
        <w:outlineLvl w:val="2"/>
        <w:rPr>
          <w:b/>
          <w:color w:val="000000" w:themeColor="text1"/>
          <w:szCs w:val="28"/>
        </w:rPr>
      </w:pPr>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center"/>
        <w:outlineLvl w:val="1"/>
        <w:rPr>
          <w:b/>
          <w:color w:val="000000" w:themeColor="text1"/>
          <w:szCs w:val="28"/>
        </w:rPr>
      </w:pPr>
      <w:r w:rsidRPr="007A3DC9">
        <w:rPr>
          <w:b/>
          <w:color w:val="000000" w:themeColor="text1"/>
          <w:szCs w:val="28"/>
        </w:rPr>
        <w:t>Часть V. СБОР, ТРАНСПОРТИРОВКА И УТИЛИЗАЦИЯ ОТХОДОВ</w:t>
      </w:r>
    </w:p>
    <w:p w:rsidR="001B7711" w:rsidRPr="007A3DC9" w:rsidRDefault="001B7711" w:rsidP="001B7711">
      <w:pPr>
        <w:pStyle w:val="ConsPlusNormal"/>
        <w:ind w:firstLine="709"/>
        <w:rPr>
          <w:b/>
          <w:color w:val="000000" w:themeColor="text1"/>
          <w:szCs w:val="28"/>
        </w:rPr>
      </w:pPr>
    </w:p>
    <w:p w:rsidR="001B7711" w:rsidRPr="007A3DC9" w:rsidRDefault="001B7711" w:rsidP="001B7711">
      <w:pPr>
        <w:pStyle w:val="ConsPlusNormal"/>
        <w:ind w:firstLine="709"/>
        <w:jc w:val="center"/>
        <w:outlineLvl w:val="2"/>
        <w:rPr>
          <w:b/>
          <w:color w:val="000000" w:themeColor="text1"/>
          <w:szCs w:val="28"/>
        </w:rPr>
      </w:pPr>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p>
    <w:p w:rsidR="001B7711" w:rsidRPr="007A3DC9" w:rsidRDefault="001B7711" w:rsidP="001B7711">
      <w:pPr>
        <w:pStyle w:val="ConsPlusNormal"/>
        <w:ind w:firstLine="709"/>
        <w:jc w:val="center"/>
        <w:rPr>
          <w:b/>
          <w:color w:val="000000" w:themeColor="text1"/>
          <w:szCs w:val="28"/>
        </w:rPr>
      </w:pPr>
      <w:r w:rsidRPr="007A3DC9">
        <w:rPr>
          <w:b/>
          <w:color w:val="000000" w:themeColor="text1"/>
          <w:szCs w:val="28"/>
        </w:rPr>
        <w:t>ТВЕРДЫХ БЫТОВЫХ, ЖИДКИХ И ИНЫХ ОТХОДОВ</w:t>
      </w:r>
    </w:p>
    <w:p w:rsidR="00533C73" w:rsidRPr="001B7711" w:rsidRDefault="001B7711" w:rsidP="001B7711">
      <w:pPr>
        <w:pStyle w:val="ConsPlusNormal"/>
        <w:ind w:firstLine="709"/>
        <w:jc w:val="center"/>
        <w:rPr>
          <w:b/>
          <w:color w:val="000000" w:themeColor="text1"/>
          <w:szCs w:val="28"/>
        </w:rPr>
      </w:pPr>
      <w:r w:rsidRPr="007A3DC9">
        <w:rPr>
          <w:b/>
          <w:color w:val="000000" w:themeColor="text1"/>
          <w:szCs w:val="28"/>
        </w:rPr>
        <w:t xml:space="preserve">НА ТЕРРИТОРИИ </w:t>
      </w:r>
      <w:r>
        <w:rPr>
          <w:b/>
          <w:color w:val="000000" w:themeColor="text1"/>
          <w:szCs w:val="28"/>
        </w:rPr>
        <w:t>МУНИЦИПАЛЬНОГО ОБРАЗОВАНИЯ</w:t>
      </w:r>
    </w:p>
    <w:p w:rsidR="001B7711" w:rsidRDefault="001B7711" w:rsidP="001B7711">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1</w:t>
      </w:r>
      <w:r w:rsidR="00932BDF" w:rsidRPr="007A3DC9">
        <w:rPr>
          <w:b/>
          <w:color w:val="000000" w:themeColor="text1"/>
          <w:szCs w:val="28"/>
        </w:rPr>
        <w:t>. Организация сбора, вывоза, утилизации и переработки коммунальных и промышленных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Обращение с отходами организует собственник (владелец) отходов, если договор об обращении с отходами не предусматривает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bookmarkStart w:id="8" w:name="P822"/>
      <w:bookmarkEnd w:id="8"/>
      <w:r w:rsidRPr="007A3DC9">
        <w:rPr>
          <w:color w:val="000000" w:themeColor="text1"/>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7A3DC9" w:rsidRDefault="00932BDF" w:rsidP="00437415">
      <w:pPr>
        <w:pStyle w:val="ConsPlusNormal"/>
        <w:ind w:firstLine="709"/>
        <w:jc w:val="both"/>
        <w:rPr>
          <w:color w:val="000000" w:themeColor="text1"/>
          <w:szCs w:val="28"/>
        </w:rPr>
      </w:pPr>
      <w:bookmarkStart w:id="9" w:name="P823"/>
      <w:bookmarkEnd w:id="9"/>
      <w:r w:rsidRPr="007A3DC9">
        <w:rPr>
          <w:color w:val="000000" w:themeColor="text1"/>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themeColor="text1"/>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7A3DC9">
        <w:rPr>
          <w:color w:val="000000" w:themeColor="text1"/>
          <w:szCs w:val="28"/>
        </w:rPr>
        <w:t>Смоленской области</w:t>
      </w:r>
      <w:r w:rsidRPr="007A3DC9">
        <w:rPr>
          <w:color w:val="000000" w:themeColor="text1"/>
          <w:szCs w:val="28"/>
        </w:rPr>
        <w:t xml:space="preserve"> и </w:t>
      </w:r>
      <w:r w:rsidR="00910D60" w:rsidRPr="007A3DC9">
        <w:rPr>
          <w:color w:val="000000" w:themeColor="text1"/>
          <w:szCs w:val="28"/>
        </w:rPr>
        <w:t>муниципального образования</w:t>
      </w:r>
      <w:r w:rsidRPr="007A3DC9">
        <w:rPr>
          <w:color w:val="000000" w:themeColor="text1"/>
          <w:szCs w:val="28"/>
        </w:rPr>
        <w:t>, пожарными 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осуществляется </w:t>
      </w:r>
      <w:r w:rsidR="00910D60" w:rsidRPr="007A3DC9">
        <w:rPr>
          <w:color w:val="000000" w:themeColor="text1"/>
          <w:szCs w:val="28"/>
        </w:rPr>
        <w:t xml:space="preserve">Администрацией </w:t>
      </w:r>
      <w:r w:rsidRPr="007A3DC9">
        <w:rPr>
          <w:color w:val="000000" w:themeColor="text1"/>
          <w:szCs w:val="28"/>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7A3DC9">
        <w:rPr>
          <w:color w:val="000000" w:themeColor="text1"/>
          <w:szCs w:val="28"/>
        </w:rPr>
        <w:t>Администрации</w:t>
      </w:r>
      <w:r w:rsidRPr="007A3DC9">
        <w:rPr>
          <w:color w:val="000000" w:themeColor="text1"/>
          <w:szCs w:val="28"/>
        </w:rPr>
        <w:t>, а контейнерных площадок физических и юридических лиц, установленных в</w:t>
      </w:r>
      <w:r w:rsidR="005B2D0C">
        <w:rPr>
          <w:color w:val="000000" w:themeColor="text1"/>
          <w:szCs w:val="28"/>
        </w:rPr>
        <w:t xml:space="preserve"> </w:t>
      </w:r>
      <w:r w:rsidRPr="007A3DC9">
        <w:rPr>
          <w:color w:val="000000" w:themeColor="text1"/>
          <w:szCs w:val="28"/>
        </w:rPr>
        <w:t xml:space="preserve">соответствии с </w:t>
      </w:r>
      <w:hyperlink w:anchor="P822" w:history="1">
        <w:r w:rsidRPr="007A3DC9">
          <w:rPr>
            <w:color w:val="000000" w:themeColor="text1"/>
            <w:szCs w:val="28"/>
          </w:rPr>
          <w:t>частью 2</w:t>
        </w:r>
      </w:hyperlink>
      <w:r w:rsidRPr="007A3DC9">
        <w:rPr>
          <w:color w:val="000000" w:themeColor="text1"/>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7A3DC9">
        <w:rPr>
          <w:color w:val="000000" w:themeColor="text1"/>
          <w:szCs w:val="28"/>
        </w:rPr>
        <w:t>Администрацией</w:t>
      </w:r>
      <w:r w:rsidRPr="007A3DC9">
        <w:rPr>
          <w:color w:val="000000" w:themeColor="text1"/>
          <w:szCs w:val="28"/>
        </w:rPr>
        <w:t xml:space="preserve">, </w:t>
      </w:r>
      <w:r w:rsidR="00910D60" w:rsidRPr="007A3DC9">
        <w:rPr>
          <w:szCs w:val="28"/>
        </w:rPr>
        <w:t>запрещается</w:t>
      </w:r>
      <w:r w:rsidRPr="007A3DC9">
        <w:rPr>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отсутствии возможности размещения достаточного количества контейнеров увеличивается кратность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9. </w:t>
      </w:r>
      <w:r w:rsidRPr="007A3DC9">
        <w:rPr>
          <w:szCs w:val="28"/>
        </w:rPr>
        <w:t>Запрещается</w:t>
      </w:r>
      <w:r w:rsidRPr="007A3DC9">
        <w:rPr>
          <w:color w:val="000000" w:themeColor="text1"/>
          <w:szCs w:val="28"/>
        </w:rPr>
        <w:t xml:space="preserve"> устанавливать контейнеры на проезжей части, тротуарах, газонах и в проходных арках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Не допускается применение </w:t>
      </w:r>
      <w:r w:rsidR="006E0F4E" w:rsidRPr="007A3DC9">
        <w:rPr>
          <w:color w:val="000000" w:themeColor="text1"/>
          <w:szCs w:val="28"/>
        </w:rPr>
        <w:t>«</w:t>
      </w:r>
      <w:r w:rsidRPr="007A3DC9">
        <w:rPr>
          <w:color w:val="000000" w:themeColor="text1"/>
          <w:szCs w:val="28"/>
        </w:rPr>
        <w:t>поквартирной</w:t>
      </w:r>
      <w:r w:rsidR="006E0F4E" w:rsidRPr="007A3DC9">
        <w:rPr>
          <w:color w:val="000000" w:themeColor="text1"/>
          <w:szCs w:val="28"/>
        </w:rPr>
        <w:t>»</w:t>
      </w:r>
      <w:r w:rsidRPr="007A3DC9">
        <w:rPr>
          <w:color w:val="000000" w:themeColor="text1"/>
          <w:szCs w:val="28"/>
        </w:rPr>
        <w:t xml:space="preserve"> системы удаления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16. Для уменьшения воздействия шума на жителей коммунальных отходы вывозятся не ранее 7-00 часов утра и не позднее 23-00 часов.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17.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не допускать разлива отработавших масел и автожидкостей;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определить места и емкости для сбора отработавших масел и автожидкостей;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2</w:t>
      </w:r>
      <w:r w:rsidR="00932BDF" w:rsidRPr="007A3DC9">
        <w:rPr>
          <w:b/>
          <w:color w:val="000000" w:themeColor="text1"/>
          <w:szCs w:val="28"/>
        </w:rPr>
        <w:t>. Организация деятельности в сфере обращения с жидкими бытовыми отходами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Граждане, использующие в качестве накопителя жидких бытовых отходов выгребные ямы,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пользоваться услугами специализированных организаций для вывоза жидких бытовых отходов;</w:t>
      </w:r>
    </w:p>
    <w:p w:rsidR="00685401" w:rsidRPr="007A3DC9" w:rsidRDefault="00932BDF" w:rsidP="00685401">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932BDF" w:rsidRPr="007A3DC9" w:rsidRDefault="00685401" w:rsidP="0068540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Выгреб дворовых уборных и помойниц очищается по мере его заполнения, но н</w:t>
      </w:r>
      <w:r w:rsidR="00685401" w:rsidRPr="007A3DC9">
        <w:rPr>
          <w:color w:val="000000" w:themeColor="text1"/>
          <w:szCs w:val="28"/>
        </w:rPr>
        <w:t>е реже одного раза в полгода.</w:t>
      </w:r>
      <w:r w:rsidRPr="007A3DC9">
        <w:rPr>
          <w:color w:val="000000" w:themeColor="text1"/>
          <w:szCs w:val="28"/>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685401" w:rsidRPr="007A3DC9">
        <w:rPr>
          <w:color w:val="000000" w:themeColor="text1"/>
          <w:szCs w:val="28"/>
        </w:rPr>
        <w:t xml:space="preserve">муниципального образования </w:t>
      </w:r>
      <w:r w:rsidRPr="007A3DC9">
        <w:rPr>
          <w:color w:val="000000" w:themeColor="text1"/>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7A3DC9" w:rsidRDefault="00932BDF" w:rsidP="00437415">
      <w:pPr>
        <w:pStyle w:val="ConsPlusNormal"/>
        <w:ind w:firstLine="709"/>
        <w:rPr>
          <w:color w:val="000000" w:themeColor="text1"/>
          <w:szCs w:val="28"/>
        </w:rPr>
      </w:pPr>
    </w:p>
    <w:p w:rsidR="0030244E" w:rsidRDefault="0030244E" w:rsidP="00437415">
      <w:pPr>
        <w:pStyle w:val="ConsPlusNormal"/>
        <w:ind w:firstLine="709"/>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3</w:t>
      </w:r>
      <w:r w:rsidR="00932BDF" w:rsidRPr="007A3DC9">
        <w:rPr>
          <w:b/>
          <w:color w:val="000000" w:themeColor="text1"/>
          <w:szCs w:val="28"/>
        </w:rPr>
        <w:t>. Организация сбора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7A3DC9">
        <w:rPr>
          <w:color w:val="000000" w:themeColor="text1"/>
          <w:szCs w:val="28"/>
        </w:rPr>
        <w:t>Администрация</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7"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w:t>
      </w:r>
      <w:r w:rsidR="00685401" w:rsidRPr="007A3DC9">
        <w:rPr>
          <w:color w:val="000000" w:themeColor="text1"/>
          <w:szCs w:val="28"/>
        </w:rPr>
        <w:t>едерации от 13 августа 2006 г. №</w:t>
      </w:r>
      <w:r w:rsidRPr="007A3DC9">
        <w:rPr>
          <w:color w:val="000000" w:themeColor="text1"/>
          <w:szCs w:val="28"/>
        </w:rPr>
        <w:t xml:space="preserve"> 491.</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7A3DC9" w:rsidRDefault="00932BDF" w:rsidP="000C3772">
      <w:pPr>
        <w:pStyle w:val="ConsPlusNormal"/>
        <w:ind w:firstLine="709"/>
        <w:jc w:val="center"/>
        <w:outlineLvl w:val="1"/>
        <w:rPr>
          <w:b/>
          <w:color w:val="000000" w:themeColor="text1"/>
          <w:szCs w:val="28"/>
        </w:rPr>
      </w:pPr>
      <w:r w:rsidRPr="007A3DC9">
        <w:rPr>
          <w:b/>
          <w:color w:val="000000" w:themeColor="text1"/>
          <w:szCs w:val="28"/>
        </w:rPr>
        <w:t xml:space="preserve">Часть VI. </w:t>
      </w:r>
      <w:r w:rsidR="000C3772" w:rsidRPr="007A3DC9">
        <w:rPr>
          <w:b/>
          <w:color w:val="000000" w:themeColor="text1"/>
          <w:szCs w:val="28"/>
        </w:rPr>
        <w:t>УЧАСТИЕ ЖИТЕЛЕЙ В ПОДГОТОВКЕ И РЕАЛИЗАЦИИ ПРОЕКТОВ ПО БЛАГОУСТРОЙСТВУ</w:t>
      </w:r>
    </w:p>
    <w:p w:rsidR="000C3772" w:rsidRPr="007A3DC9" w:rsidRDefault="00C403D0" w:rsidP="000C3772">
      <w:pPr>
        <w:pStyle w:val="ConsPlusNormal"/>
        <w:ind w:firstLine="709"/>
        <w:jc w:val="both"/>
        <w:outlineLvl w:val="1"/>
        <w:rPr>
          <w:b/>
          <w:color w:val="000000" w:themeColor="text1"/>
          <w:szCs w:val="28"/>
        </w:rPr>
      </w:pPr>
      <w:r w:rsidRPr="007A3DC9">
        <w:rPr>
          <w:b/>
          <w:color w:val="000000" w:themeColor="text1"/>
          <w:szCs w:val="28"/>
        </w:rPr>
        <w:t>Статья 5</w:t>
      </w:r>
      <w:r w:rsidR="001B7711">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E05531">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212DF8">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212DF8">
      <w:pPr>
        <w:pStyle w:val="ConsPlusNormal"/>
        <w:ind w:firstLine="709"/>
        <w:jc w:val="both"/>
        <w:rPr>
          <w:color w:val="000000" w:themeColor="text1"/>
          <w:szCs w:val="28"/>
        </w:rPr>
      </w:pPr>
    </w:p>
    <w:p w:rsidR="00932BDF" w:rsidRPr="007A3DC9" w:rsidRDefault="00932BDF" w:rsidP="00212DF8">
      <w:pPr>
        <w:pStyle w:val="ConsPlusNormal"/>
        <w:ind w:firstLine="709"/>
        <w:jc w:val="both"/>
        <w:rPr>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V</w:t>
      </w:r>
      <w:r w:rsidR="00FF431F" w:rsidRPr="007A3DC9">
        <w:rPr>
          <w:b/>
          <w:color w:val="000000" w:themeColor="text1"/>
          <w:szCs w:val="28"/>
          <w:lang w:val="en-US"/>
        </w:rPr>
        <w:t>II</w:t>
      </w:r>
      <w:r w:rsidRPr="007A3DC9">
        <w:rPr>
          <w:b/>
          <w:color w:val="000000" w:themeColor="text1"/>
          <w:szCs w:val="28"/>
        </w:rPr>
        <w:t>. КОНТРОЛЬ ЗА</w:t>
      </w:r>
      <w:r w:rsidR="00F04BD2" w:rsidRPr="007A3DC9">
        <w:rPr>
          <w:b/>
          <w:color w:val="000000" w:themeColor="text1"/>
          <w:szCs w:val="28"/>
        </w:rPr>
        <w:t xml:space="preserve"> </w:t>
      </w:r>
      <w:r w:rsidR="00212DF8" w:rsidRPr="007A3DC9">
        <w:rPr>
          <w:b/>
          <w:color w:val="000000" w:themeColor="text1"/>
          <w:szCs w:val="28"/>
        </w:rPr>
        <w:t>СОБЛЮДЕНИЕМ ПРАВИЛ</w:t>
      </w:r>
    </w:p>
    <w:p w:rsidR="00932BDF" w:rsidRPr="007A3DC9" w:rsidRDefault="00212DF8" w:rsidP="00437415">
      <w:pPr>
        <w:pStyle w:val="ConsPlusNormal"/>
        <w:ind w:firstLine="709"/>
        <w:jc w:val="center"/>
        <w:rPr>
          <w:b/>
          <w:color w:val="000000" w:themeColor="text1"/>
          <w:szCs w:val="28"/>
        </w:rPr>
      </w:pPr>
      <w:r w:rsidRPr="007A3DC9">
        <w:rPr>
          <w:b/>
          <w:color w:val="000000" w:themeColor="text1"/>
          <w:szCs w:val="28"/>
        </w:rPr>
        <w:t xml:space="preserve">БЛАГОУСТРОЙСТВА </w:t>
      </w:r>
      <w:r w:rsidR="00DB5584" w:rsidRPr="007A3DC9">
        <w:rPr>
          <w:b/>
          <w:color w:val="000000" w:themeColor="text1"/>
          <w:szCs w:val="28"/>
        </w:rPr>
        <w:t xml:space="preserve">ТЕРРИТОРИИ </w:t>
      </w:r>
      <w:r w:rsidRPr="007A3DC9">
        <w:rPr>
          <w:b/>
          <w:color w:val="000000" w:themeColor="text1"/>
          <w:szCs w:val="28"/>
        </w:rPr>
        <w:t>МУНИЦИПАЛЬНОГО ОБРАЗОВАНИЯ</w:t>
      </w: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6</w:t>
      </w:r>
      <w:r w:rsidR="00932BDF" w:rsidRPr="007A3DC9">
        <w:rPr>
          <w:b/>
          <w:color w:val="000000" w:themeColor="text1"/>
          <w:szCs w:val="28"/>
        </w:rPr>
        <w:t>. Ответственность за нарушение Правил</w:t>
      </w:r>
    </w:p>
    <w:p w:rsidR="00932BDF" w:rsidRPr="007A3DC9" w:rsidRDefault="00932BDF" w:rsidP="00D25402">
      <w:pPr>
        <w:pStyle w:val="ConsPlusNormal"/>
        <w:ind w:firstLine="709"/>
        <w:jc w:val="both"/>
        <w:rPr>
          <w:color w:val="000000" w:themeColor="text1"/>
          <w:szCs w:val="28"/>
        </w:rPr>
      </w:pPr>
      <w:r w:rsidRPr="007A3DC9">
        <w:rPr>
          <w:color w:val="000000" w:themeColor="text1"/>
          <w:szCs w:val="28"/>
        </w:rPr>
        <w:t xml:space="preserve">1. </w:t>
      </w:r>
      <w:r w:rsidR="00D25402" w:rsidRPr="007A3DC9">
        <w:rPr>
          <w:color w:val="000000" w:themeColor="text1"/>
          <w:szCs w:val="28"/>
        </w:rPr>
        <w:t>Нарушение Правил благоустройства территории муниципального образования влечет за собой ответств</w:t>
      </w:r>
      <w:r w:rsidR="00017317" w:rsidRPr="007A3DC9">
        <w:rPr>
          <w:color w:val="000000" w:themeColor="text1"/>
          <w:szCs w:val="28"/>
        </w:rPr>
        <w:t>енность в соответствии с законом Смоленской области от 25.06.2003 № 28-з</w:t>
      </w:r>
      <w:r w:rsidR="00A74B25" w:rsidRPr="007A3DC9">
        <w:rPr>
          <w:color w:val="000000" w:themeColor="text1"/>
          <w:szCs w:val="28"/>
        </w:rPr>
        <w:t xml:space="preserve"> «Об административных правонарушениях на территории Смоленской области»</w:t>
      </w:r>
      <w:r w:rsidR="00D25402"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Одним из механизмов контроля за соблюдением Правил благоустройства является общественный контроль</w:t>
      </w:r>
      <w:r w:rsidR="00E05531"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7A3DC9">
        <w:rPr>
          <w:color w:val="000000" w:themeColor="text1"/>
          <w:szCs w:val="28"/>
        </w:rPr>
        <w:t>муниципального образования</w:t>
      </w:r>
      <w:r w:rsidRPr="007A3DC9">
        <w:rPr>
          <w:color w:val="000000" w:themeColor="text1"/>
          <w:szCs w:val="28"/>
        </w:rPr>
        <w:t xml:space="preserve"> и (или) на интерактивный портал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p w:rsidR="00CA431C" w:rsidRDefault="00CA431C" w:rsidP="00437415">
      <w:pPr>
        <w:pStyle w:val="ConsPlusNormal"/>
        <w:ind w:firstLine="709"/>
        <w:jc w:val="both"/>
        <w:rPr>
          <w:color w:val="000000" w:themeColor="text1"/>
          <w:szCs w:val="28"/>
        </w:rPr>
      </w:pPr>
    </w:p>
    <w:p w:rsidR="00CA431C" w:rsidRDefault="00CA431C" w:rsidP="00437415">
      <w:pPr>
        <w:pStyle w:val="ConsPlusNormal"/>
        <w:ind w:firstLine="709"/>
        <w:jc w:val="both"/>
        <w:rPr>
          <w:color w:val="000000" w:themeColor="text1"/>
          <w:szCs w:val="28"/>
        </w:rPr>
      </w:pPr>
    </w:p>
    <w:p w:rsidR="00CA431C" w:rsidRDefault="00CA431C" w:rsidP="00437415">
      <w:pPr>
        <w:pStyle w:val="ConsPlusNormal"/>
        <w:ind w:firstLine="709"/>
        <w:jc w:val="both"/>
        <w:rPr>
          <w:color w:val="000000" w:themeColor="text1"/>
          <w:szCs w:val="28"/>
        </w:rPr>
      </w:pPr>
    </w:p>
    <w:p w:rsidR="00CA431C" w:rsidRDefault="00CA431C" w:rsidP="00437415">
      <w:pPr>
        <w:pStyle w:val="ConsPlusNormal"/>
        <w:ind w:firstLine="709"/>
        <w:jc w:val="both"/>
        <w:rPr>
          <w:color w:val="000000" w:themeColor="text1"/>
          <w:szCs w:val="28"/>
        </w:rPr>
      </w:pPr>
    </w:p>
    <w:tbl>
      <w:tblPr>
        <w:tblStyle w:val="af1"/>
        <w:tblW w:w="10173" w:type="dxa"/>
        <w:tblLook w:val="04A0" w:firstRow="1" w:lastRow="0" w:firstColumn="1" w:lastColumn="0" w:noHBand="0" w:noVBand="1"/>
      </w:tblPr>
      <w:tblGrid>
        <w:gridCol w:w="9039"/>
        <w:gridCol w:w="1134"/>
      </w:tblGrid>
      <w:tr w:rsidR="00CA431C" w:rsidRPr="00CA431C" w:rsidTr="00902678">
        <w:tc>
          <w:tcPr>
            <w:tcW w:w="9039" w:type="dxa"/>
          </w:tcPr>
          <w:p w:rsidR="00CA431C" w:rsidRPr="00CA431C" w:rsidRDefault="00CA431C" w:rsidP="00CA431C">
            <w:pPr>
              <w:jc w:val="center"/>
              <w:rPr>
                <w:rFonts w:ascii="Times New Roman" w:hAnsi="Times New Roman" w:cs="Times New Roman"/>
                <w:b/>
                <w:sz w:val="28"/>
                <w:szCs w:val="28"/>
              </w:rPr>
            </w:pPr>
            <w:r w:rsidRPr="00CA431C">
              <w:rPr>
                <w:rFonts w:ascii="Times New Roman" w:hAnsi="Times New Roman" w:cs="Times New Roman"/>
                <w:b/>
                <w:sz w:val="28"/>
                <w:szCs w:val="28"/>
              </w:rPr>
              <w:t>Оглавление</w:t>
            </w:r>
          </w:p>
        </w:tc>
        <w:tc>
          <w:tcPr>
            <w:tcW w:w="1134" w:type="dxa"/>
          </w:tcPr>
          <w:p w:rsidR="00CA431C" w:rsidRPr="00CA431C" w:rsidRDefault="00CA431C" w:rsidP="00902678">
            <w:pPr>
              <w:jc w:val="center"/>
              <w:rPr>
                <w:rFonts w:ascii="Times New Roman" w:hAnsi="Times New Roman" w:cs="Times New Roman"/>
                <w:b/>
                <w:sz w:val="28"/>
                <w:szCs w:val="28"/>
              </w:rPr>
            </w:pPr>
          </w:p>
        </w:tc>
      </w:tr>
      <w:tr w:rsidR="00CA431C" w:rsidRPr="00CA431C" w:rsidTr="00902678">
        <w:tc>
          <w:tcPr>
            <w:tcW w:w="9039" w:type="dxa"/>
          </w:tcPr>
          <w:p w:rsidR="00CA431C" w:rsidRPr="00CA431C" w:rsidRDefault="00CA431C" w:rsidP="00902678">
            <w:pPr>
              <w:pStyle w:val="ConsPlusNormal"/>
              <w:jc w:val="center"/>
              <w:outlineLvl w:val="1"/>
              <w:rPr>
                <w:b/>
                <w:szCs w:val="28"/>
              </w:rPr>
            </w:pPr>
            <w:r w:rsidRPr="00CA431C">
              <w:rPr>
                <w:b/>
                <w:color w:val="000000" w:themeColor="text1"/>
                <w:szCs w:val="28"/>
              </w:rPr>
              <w:t xml:space="preserve">Часть </w:t>
            </w:r>
            <w:r w:rsidRPr="00CA431C">
              <w:rPr>
                <w:b/>
                <w:color w:val="000000" w:themeColor="text1"/>
                <w:szCs w:val="28"/>
                <w:lang w:val="en-US"/>
              </w:rPr>
              <w:t>I</w:t>
            </w:r>
            <w:r w:rsidRPr="00CA431C">
              <w:rPr>
                <w:b/>
                <w:color w:val="000000" w:themeColor="text1"/>
                <w:szCs w:val="28"/>
              </w:rPr>
              <w:t>. ОБЩИЕ ВОПРОСЫ</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color w:val="000000" w:themeColor="text1"/>
                <w:sz w:val="28"/>
                <w:szCs w:val="28"/>
              </w:rPr>
              <w:t>2</w:t>
            </w:r>
          </w:p>
        </w:tc>
      </w:tr>
      <w:tr w:rsidR="00CA431C" w:rsidRPr="00CA431C" w:rsidTr="00902678">
        <w:tc>
          <w:tcPr>
            <w:tcW w:w="9039" w:type="dxa"/>
          </w:tcPr>
          <w:p w:rsidR="00CA431C" w:rsidRPr="00CA431C" w:rsidRDefault="00CA431C" w:rsidP="00902678">
            <w:pPr>
              <w:pStyle w:val="ConsPlusNormal"/>
              <w:outlineLvl w:val="1"/>
              <w:rPr>
                <w:szCs w:val="28"/>
              </w:rPr>
            </w:pPr>
            <w:r w:rsidRPr="00CA431C">
              <w:rPr>
                <w:color w:val="000000" w:themeColor="text1"/>
                <w:szCs w:val="28"/>
              </w:rPr>
              <w:t>Статья 1. Предмет правового регулирования</w:t>
            </w:r>
          </w:p>
        </w:tc>
        <w:tc>
          <w:tcPr>
            <w:tcW w:w="1134" w:type="dxa"/>
          </w:tcPr>
          <w:p w:rsidR="00CA431C" w:rsidRPr="00CA431C" w:rsidRDefault="00CA431C" w:rsidP="00902678">
            <w:pPr>
              <w:pStyle w:val="ConsPlusNormal"/>
              <w:jc w:val="both"/>
              <w:outlineLvl w:val="1"/>
              <w:rPr>
                <w:szCs w:val="28"/>
              </w:rPr>
            </w:pPr>
            <w:r w:rsidRPr="00CA431C">
              <w:rPr>
                <w:color w:val="000000" w:themeColor="text1"/>
                <w:szCs w:val="28"/>
              </w:rPr>
              <w:t xml:space="preserve">     2</w:t>
            </w:r>
          </w:p>
        </w:tc>
      </w:tr>
      <w:tr w:rsidR="00CA431C" w:rsidRPr="00CA431C" w:rsidTr="00902678">
        <w:tc>
          <w:tcPr>
            <w:tcW w:w="9039" w:type="dxa"/>
          </w:tcPr>
          <w:p w:rsidR="00CA431C" w:rsidRPr="00CA431C" w:rsidRDefault="00CA431C" w:rsidP="00902678">
            <w:pPr>
              <w:rPr>
                <w:rFonts w:ascii="Times New Roman" w:hAnsi="Times New Roman" w:cs="Times New Roman"/>
                <w:sz w:val="28"/>
                <w:szCs w:val="28"/>
              </w:rPr>
            </w:pPr>
            <w:r w:rsidRPr="00CA431C">
              <w:rPr>
                <w:rFonts w:ascii="Times New Roman" w:hAnsi="Times New Roman" w:cs="Times New Roman"/>
                <w:color w:val="000000" w:themeColor="text1"/>
                <w:sz w:val="28"/>
                <w:szCs w:val="28"/>
              </w:rPr>
              <w:t xml:space="preserve">Статья 2. Правовые основы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color w:val="000000" w:themeColor="text1"/>
                <w:sz w:val="28"/>
                <w:szCs w:val="28"/>
              </w:rPr>
              <w:t>6</w:t>
            </w:r>
          </w:p>
        </w:tc>
      </w:tr>
      <w:tr w:rsidR="00CA431C" w:rsidRPr="00CA431C" w:rsidTr="00902678">
        <w:tc>
          <w:tcPr>
            <w:tcW w:w="9039" w:type="dxa"/>
          </w:tcPr>
          <w:p w:rsidR="00CA431C" w:rsidRPr="00CA431C" w:rsidRDefault="00CA431C" w:rsidP="00902678">
            <w:pPr>
              <w:pStyle w:val="ConsPlusNormal"/>
              <w:outlineLvl w:val="1"/>
              <w:rPr>
                <w:szCs w:val="28"/>
              </w:rPr>
            </w:pPr>
            <w:r w:rsidRPr="00CA431C">
              <w:rPr>
                <w:color w:val="000000" w:themeColor="text1"/>
                <w:szCs w:val="28"/>
              </w:rPr>
              <w:t>Статья 3. Основные понятия и термины, нормативные ссылки</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color w:val="000000" w:themeColor="text1"/>
                <w:sz w:val="28"/>
                <w:szCs w:val="28"/>
              </w:rPr>
              <w:t>6</w:t>
            </w:r>
          </w:p>
        </w:tc>
      </w:tr>
      <w:tr w:rsidR="00CA431C" w:rsidRPr="00CA431C" w:rsidTr="00902678">
        <w:tc>
          <w:tcPr>
            <w:tcW w:w="9039" w:type="dxa"/>
          </w:tcPr>
          <w:p w:rsidR="00CA431C" w:rsidRPr="00CA431C" w:rsidRDefault="00CA431C" w:rsidP="00902678">
            <w:pPr>
              <w:pStyle w:val="ConsPlusNormal"/>
              <w:jc w:val="center"/>
              <w:outlineLvl w:val="1"/>
              <w:rPr>
                <w:szCs w:val="28"/>
              </w:rPr>
            </w:pPr>
            <w:r w:rsidRPr="00CA431C">
              <w:rPr>
                <w:b/>
                <w:color w:val="000000" w:themeColor="text1"/>
                <w:szCs w:val="28"/>
              </w:rPr>
              <w:t>Часть II. ЭЛЕМЕНТЫ БЛАГОУСТРОЙСТВА</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10</w:t>
            </w:r>
          </w:p>
        </w:tc>
      </w:tr>
      <w:tr w:rsidR="00CA431C" w:rsidRPr="00CA431C" w:rsidTr="00902678">
        <w:tc>
          <w:tcPr>
            <w:tcW w:w="9039" w:type="dxa"/>
          </w:tcPr>
          <w:p w:rsidR="00CA431C" w:rsidRPr="00CA431C" w:rsidRDefault="00CA431C" w:rsidP="00902678">
            <w:pPr>
              <w:pStyle w:val="ConsPlusNormal"/>
              <w:jc w:val="center"/>
              <w:outlineLvl w:val="2"/>
              <w:rPr>
                <w:szCs w:val="28"/>
              </w:rPr>
            </w:pPr>
            <w:r w:rsidRPr="00CA431C">
              <w:rPr>
                <w:b/>
                <w:color w:val="000000" w:themeColor="text1"/>
                <w:szCs w:val="28"/>
              </w:rPr>
              <w:t xml:space="preserve">Раздел 1. МАЛЫЕ АРХИТЕКТУРНЫЕ ФОРМЫ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color w:val="000000" w:themeColor="text1"/>
                <w:sz w:val="28"/>
                <w:szCs w:val="28"/>
              </w:rPr>
              <w:t>10</w:t>
            </w:r>
          </w:p>
        </w:tc>
      </w:tr>
      <w:tr w:rsidR="00CA431C" w:rsidRPr="00CA431C" w:rsidTr="00902678">
        <w:tc>
          <w:tcPr>
            <w:tcW w:w="9039" w:type="dxa"/>
          </w:tcPr>
          <w:p w:rsidR="00CA431C" w:rsidRPr="00CA431C" w:rsidRDefault="00CA431C" w:rsidP="00902678">
            <w:pPr>
              <w:rPr>
                <w:rFonts w:ascii="Times New Roman" w:hAnsi="Times New Roman" w:cs="Times New Roman"/>
                <w:sz w:val="28"/>
                <w:szCs w:val="28"/>
              </w:rPr>
            </w:pPr>
            <w:r w:rsidRPr="00CA431C">
              <w:rPr>
                <w:rFonts w:ascii="Times New Roman" w:hAnsi="Times New Roman" w:cs="Times New Roman"/>
                <w:color w:val="000000" w:themeColor="text1"/>
                <w:sz w:val="28"/>
                <w:szCs w:val="28"/>
              </w:rPr>
              <w:t>Статья 4. Малые архитектурные формы</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10</w:t>
            </w:r>
          </w:p>
        </w:tc>
      </w:tr>
      <w:tr w:rsidR="00CA431C" w:rsidRPr="00CA431C" w:rsidTr="00902678">
        <w:tc>
          <w:tcPr>
            <w:tcW w:w="9039" w:type="dxa"/>
          </w:tcPr>
          <w:p w:rsidR="00CA431C" w:rsidRPr="00CA431C" w:rsidRDefault="00CA431C" w:rsidP="00902678">
            <w:pPr>
              <w:rPr>
                <w:rFonts w:ascii="Times New Roman" w:hAnsi="Times New Roman" w:cs="Times New Roman"/>
                <w:sz w:val="28"/>
                <w:szCs w:val="28"/>
              </w:rPr>
            </w:pPr>
            <w:r w:rsidRPr="00CA431C">
              <w:rPr>
                <w:rFonts w:ascii="Times New Roman" w:hAnsi="Times New Roman" w:cs="Times New Roman"/>
                <w:color w:val="000000" w:themeColor="text1"/>
                <w:sz w:val="28"/>
                <w:szCs w:val="28"/>
              </w:rPr>
              <w:t>Статья 5. Содержание малых архитектурных фор</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11</w:t>
            </w:r>
          </w:p>
        </w:tc>
      </w:tr>
      <w:tr w:rsidR="00CA431C" w:rsidRPr="00CA431C" w:rsidTr="00902678">
        <w:tc>
          <w:tcPr>
            <w:tcW w:w="9039" w:type="dxa"/>
          </w:tcPr>
          <w:p w:rsidR="00CA431C" w:rsidRPr="00CA431C" w:rsidRDefault="00CA431C" w:rsidP="00902678">
            <w:pPr>
              <w:rPr>
                <w:rFonts w:ascii="Times New Roman" w:hAnsi="Times New Roman" w:cs="Times New Roman"/>
                <w:sz w:val="28"/>
                <w:szCs w:val="28"/>
              </w:rPr>
            </w:pPr>
            <w:r w:rsidRPr="00CA431C">
              <w:rPr>
                <w:rFonts w:ascii="Times New Roman" w:hAnsi="Times New Roman" w:cs="Times New Roman"/>
                <w:color w:val="000000" w:themeColor="text1"/>
                <w:sz w:val="28"/>
                <w:szCs w:val="28"/>
              </w:rPr>
              <w:t>Статья 6. Элементы монументально-декоративного оформления</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11</w:t>
            </w:r>
          </w:p>
        </w:tc>
      </w:tr>
      <w:tr w:rsidR="00CA431C" w:rsidRPr="00CA431C" w:rsidTr="00902678">
        <w:tc>
          <w:tcPr>
            <w:tcW w:w="9039" w:type="dxa"/>
          </w:tcPr>
          <w:p w:rsidR="00CA431C" w:rsidRPr="00CA431C" w:rsidRDefault="00CA431C" w:rsidP="00902678">
            <w:pPr>
              <w:rPr>
                <w:rFonts w:ascii="Times New Roman" w:hAnsi="Times New Roman" w:cs="Times New Roman"/>
                <w:sz w:val="28"/>
                <w:szCs w:val="28"/>
              </w:rPr>
            </w:pPr>
            <w:r w:rsidRPr="00CA431C">
              <w:rPr>
                <w:rFonts w:ascii="Times New Roman" w:hAnsi="Times New Roman" w:cs="Times New Roman"/>
                <w:color w:val="000000" w:themeColor="text1"/>
                <w:sz w:val="28"/>
                <w:szCs w:val="28"/>
              </w:rPr>
              <w:t xml:space="preserve">Статья 7. </w:t>
            </w:r>
            <w:r w:rsidRPr="00CA431C">
              <w:rPr>
                <w:rFonts w:ascii="Times New Roman" w:hAnsi="Times New Roman" w:cs="Times New Roman"/>
                <w:bCs/>
                <w:sz w:val="28"/>
                <w:szCs w:val="28"/>
              </w:rPr>
              <w:t>Оформление и размещение вывесок, рекламы и витрин</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11</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Статья 8. Водные устройства</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12</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9. Уличная мебель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13</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10. Уличное коммунально-бытовое оборудование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14</w:t>
            </w:r>
          </w:p>
        </w:tc>
      </w:tr>
      <w:tr w:rsidR="00CA431C" w:rsidRPr="00CA431C" w:rsidTr="00902678">
        <w:trPr>
          <w:trHeight w:val="417"/>
        </w:trPr>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Статья 11. Ограждения, шлагбаумы и иные ограничивающие устройств</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15</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12. Уличное техническое оборудование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16</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bCs/>
                <w:color w:val="000000" w:themeColor="text1"/>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tc>
        <w:tc>
          <w:tcPr>
            <w:tcW w:w="1134" w:type="dxa"/>
          </w:tcPr>
          <w:p w:rsidR="00CA431C" w:rsidRPr="00CA431C" w:rsidRDefault="00CA431C" w:rsidP="00902678">
            <w:pPr>
              <w:jc w:val="center"/>
              <w:rPr>
                <w:rFonts w:ascii="Times New Roman" w:hAnsi="Times New Roman" w:cs="Times New Roman"/>
                <w:sz w:val="28"/>
                <w:szCs w:val="28"/>
              </w:rPr>
            </w:pPr>
          </w:p>
          <w:p w:rsidR="00CA431C" w:rsidRPr="00CA431C" w:rsidRDefault="00CA431C" w:rsidP="00902678">
            <w:pPr>
              <w:jc w:val="center"/>
              <w:rPr>
                <w:rFonts w:ascii="Times New Roman" w:hAnsi="Times New Roman" w:cs="Times New Roman"/>
                <w:sz w:val="28"/>
                <w:szCs w:val="28"/>
              </w:rPr>
            </w:pPr>
          </w:p>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17</w:t>
            </w:r>
          </w:p>
        </w:tc>
      </w:tr>
      <w:tr w:rsidR="00CA431C" w:rsidRPr="00CA431C" w:rsidTr="00902678">
        <w:tc>
          <w:tcPr>
            <w:tcW w:w="9039" w:type="dxa"/>
          </w:tcPr>
          <w:p w:rsidR="00CA431C" w:rsidRPr="00CA431C" w:rsidRDefault="00CA431C" w:rsidP="00902678">
            <w:pPr>
              <w:pStyle w:val="ConsPlusNormal"/>
              <w:ind w:firstLine="709"/>
              <w:jc w:val="center"/>
              <w:outlineLvl w:val="2"/>
              <w:rPr>
                <w:b/>
                <w:color w:val="000000" w:themeColor="text1"/>
                <w:szCs w:val="28"/>
              </w:rPr>
            </w:pPr>
            <w:r w:rsidRPr="00CA431C">
              <w:rPr>
                <w:b/>
                <w:color w:val="000000" w:themeColor="text1"/>
                <w:szCs w:val="28"/>
              </w:rPr>
              <w:t>Раздел 2. ИГРОВОЕ И СПОРТИВНОЕ ОБОРУДОВАНИЕ</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18</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Статья 14. Требования к игровому и спортивному оборудованию</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18</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15. Детские площадки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19</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16. Площадки отдыха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21</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17. Площадки автостоянок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21</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18. Спортивные площадки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22</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19. Велосипедные дорожки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22</w:t>
            </w:r>
          </w:p>
        </w:tc>
      </w:tr>
      <w:tr w:rsidR="00CA431C" w:rsidRPr="00CA431C" w:rsidTr="00902678">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20. Обустройство и содержание площадок для выгула собак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23</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21. Площадки для установки контейнеров для сборки твердых коммунальных отходов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24</w:t>
            </w:r>
          </w:p>
        </w:tc>
      </w:tr>
      <w:tr w:rsidR="00CA431C" w:rsidRPr="00CA431C" w:rsidTr="00902678">
        <w:tc>
          <w:tcPr>
            <w:tcW w:w="9039" w:type="dxa"/>
          </w:tcPr>
          <w:p w:rsidR="00CA431C" w:rsidRPr="00CA431C" w:rsidRDefault="00CA431C" w:rsidP="00902678">
            <w:pPr>
              <w:pStyle w:val="ConsPlusNormal"/>
              <w:ind w:firstLine="709"/>
              <w:jc w:val="center"/>
              <w:outlineLvl w:val="2"/>
              <w:rPr>
                <w:b/>
                <w:color w:val="000000" w:themeColor="text1"/>
                <w:szCs w:val="28"/>
              </w:rPr>
            </w:pPr>
            <w:r w:rsidRPr="00CA431C">
              <w:rPr>
                <w:b/>
                <w:color w:val="000000" w:themeColor="text1"/>
                <w:szCs w:val="28"/>
              </w:rPr>
              <w:t>Раздел 3. ОСВЕЩЕНИЕ И ОСВЕТИТЕЛЬНОЕ ОБОРУДОВАНИЕ</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24</w:t>
            </w:r>
          </w:p>
        </w:tc>
      </w:tr>
      <w:tr w:rsidR="00CA431C" w:rsidRPr="00CA431C" w:rsidTr="00902678">
        <w:tc>
          <w:tcPr>
            <w:tcW w:w="9039" w:type="dxa"/>
          </w:tcPr>
          <w:p w:rsidR="00CA431C" w:rsidRPr="00CA431C" w:rsidRDefault="00CA431C" w:rsidP="00902678">
            <w:pPr>
              <w:ind w:left="1560" w:hanging="1560"/>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22. Освещение территорий населенных пунктов, размещение осветительного оборудования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24</w:t>
            </w:r>
          </w:p>
        </w:tc>
      </w:tr>
      <w:tr w:rsidR="00CA431C" w:rsidRPr="00CA431C" w:rsidTr="00902678">
        <w:tc>
          <w:tcPr>
            <w:tcW w:w="9039" w:type="dxa"/>
          </w:tcPr>
          <w:p w:rsidR="00CA431C" w:rsidRPr="00CA431C" w:rsidRDefault="00CA431C" w:rsidP="00902678">
            <w:pPr>
              <w:ind w:left="1560" w:hanging="1560"/>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23. Содержание и эксплуатация осветительного оборудовании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25</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Статья 24. Размещение и эксплуатация праздничного освещения</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26</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25. Световая информация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26</w:t>
            </w:r>
          </w:p>
        </w:tc>
      </w:tr>
      <w:tr w:rsidR="00CA431C" w:rsidRPr="00CA431C" w:rsidTr="00902678">
        <w:tc>
          <w:tcPr>
            <w:tcW w:w="9039" w:type="dxa"/>
          </w:tcPr>
          <w:p w:rsidR="00CA431C" w:rsidRPr="00CA431C" w:rsidRDefault="00CA431C" w:rsidP="00902678">
            <w:pPr>
              <w:pStyle w:val="ConsPlusNormal"/>
              <w:ind w:firstLine="709"/>
              <w:jc w:val="center"/>
              <w:outlineLvl w:val="2"/>
              <w:rPr>
                <w:b/>
                <w:color w:val="000000" w:themeColor="text1"/>
                <w:szCs w:val="28"/>
              </w:rPr>
            </w:pPr>
            <w:r w:rsidRPr="00CA431C">
              <w:rPr>
                <w:b/>
                <w:color w:val="000000" w:themeColor="text1"/>
                <w:szCs w:val="28"/>
              </w:rPr>
              <w:t>Раздел 4. ЭЛЕМЕНТЫ ИНЖЕНЕРНОЙ ПОДГОТОВКИ И ЗАЩИТЫ ТЕРРИТОРИИ</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27</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26. Пешеходные коммуникации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27</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27. Основные пешеходные коммуникации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27</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28. Второстепенные пешеходные коммуникации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28</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29. Транспортные проезды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28</w:t>
            </w:r>
          </w:p>
        </w:tc>
      </w:tr>
      <w:tr w:rsidR="00CA431C" w:rsidRPr="00CA431C" w:rsidTr="00902678">
        <w:tc>
          <w:tcPr>
            <w:tcW w:w="9039" w:type="dxa"/>
          </w:tcPr>
          <w:p w:rsidR="00CA431C" w:rsidRPr="00CA431C" w:rsidRDefault="00CA431C" w:rsidP="00902678">
            <w:pPr>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30. Лестницы, пандусы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29</w:t>
            </w:r>
          </w:p>
        </w:tc>
      </w:tr>
      <w:tr w:rsidR="00CA431C" w:rsidRPr="00CA431C" w:rsidTr="00902678">
        <w:tc>
          <w:tcPr>
            <w:tcW w:w="9039" w:type="dxa"/>
          </w:tcPr>
          <w:p w:rsidR="00CA431C" w:rsidRPr="00CA431C" w:rsidRDefault="00CA431C" w:rsidP="00902678">
            <w:pPr>
              <w:ind w:left="1418" w:hanging="1418"/>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31. Содержание сетей ливневой канализации смотровых и ливневых колодцев, водоотводящих сооружений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29</w:t>
            </w:r>
          </w:p>
        </w:tc>
      </w:tr>
      <w:tr w:rsidR="00CA431C" w:rsidRPr="00CA431C" w:rsidTr="00902678">
        <w:tc>
          <w:tcPr>
            <w:tcW w:w="9039" w:type="dxa"/>
          </w:tcPr>
          <w:p w:rsidR="00CA431C" w:rsidRPr="00CA431C" w:rsidRDefault="00CA431C" w:rsidP="00902678">
            <w:pPr>
              <w:jc w:val="center"/>
              <w:rPr>
                <w:rFonts w:ascii="Times New Roman" w:hAnsi="Times New Roman" w:cs="Times New Roman"/>
                <w:b/>
                <w:color w:val="000000" w:themeColor="text1"/>
                <w:sz w:val="28"/>
                <w:szCs w:val="28"/>
              </w:rPr>
            </w:pPr>
            <w:r w:rsidRPr="00CA431C">
              <w:rPr>
                <w:rFonts w:ascii="Times New Roman" w:hAnsi="Times New Roman" w:cs="Times New Roman"/>
                <w:b/>
                <w:color w:val="000000" w:themeColor="text1"/>
                <w:sz w:val="28"/>
                <w:szCs w:val="28"/>
              </w:rPr>
              <w:t>Раздел 5. ОРГАНИЗАЦИЯ ОЗЕЛЕНЕНИЯ ТЕРРИТОРИИ МУНИЦИПАЛЬНОГО ОБРАЗОВАНИЯ</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30</w:t>
            </w:r>
          </w:p>
        </w:tc>
      </w:tr>
      <w:tr w:rsidR="00CA431C" w:rsidRPr="00CA431C" w:rsidTr="00902678">
        <w:trPr>
          <w:trHeight w:val="417"/>
        </w:trPr>
        <w:tc>
          <w:tcPr>
            <w:tcW w:w="9039" w:type="dxa"/>
          </w:tcPr>
          <w:p w:rsidR="00CA431C" w:rsidRPr="00CA431C" w:rsidRDefault="00CA431C" w:rsidP="00902678">
            <w:pPr>
              <w:ind w:left="1418" w:hanging="1418"/>
              <w:rPr>
                <w:rFonts w:ascii="Times New Roman" w:hAnsi="Times New Roman" w:cs="Times New Roman"/>
                <w:color w:val="000000" w:themeColor="text1"/>
                <w:sz w:val="28"/>
                <w:szCs w:val="28"/>
              </w:rPr>
            </w:pPr>
            <w:r w:rsidRPr="00CA431C">
              <w:rPr>
                <w:rFonts w:ascii="Times New Roman" w:hAnsi="Times New Roman" w:cs="Times New Roman"/>
                <w:color w:val="000000" w:themeColor="text1"/>
                <w:sz w:val="28"/>
                <w:szCs w:val="28"/>
              </w:rPr>
              <w:t xml:space="preserve">Статья 32. Управление зелеными насаждениями </w:t>
            </w:r>
          </w:p>
          <w:p w:rsidR="00CA431C" w:rsidRPr="00CA431C" w:rsidRDefault="00CA431C" w:rsidP="00902678">
            <w:pPr>
              <w:ind w:left="1418" w:hanging="1418"/>
              <w:rPr>
                <w:rFonts w:ascii="Times New Roman" w:hAnsi="Times New Roman" w:cs="Times New Roman"/>
                <w:color w:val="000000" w:themeColor="text1"/>
                <w:sz w:val="28"/>
                <w:szCs w:val="28"/>
              </w:rPr>
            </w:pP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30</w:t>
            </w:r>
          </w:p>
        </w:tc>
      </w:tr>
      <w:tr w:rsidR="00CA431C" w:rsidRPr="00CA431C" w:rsidTr="00902678">
        <w:trPr>
          <w:trHeight w:val="662"/>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p>
          <w:p w:rsidR="00CA431C" w:rsidRPr="00CA431C" w:rsidRDefault="00CA431C" w:rsidP="00902678">
            <w:pPr>
              <w:pStyle w:val="ConsPlusNormal"/>
              <w:jc w:val="both"/>
              <w:outlineLvl w:val="3"/>
              <w:rPr>
                <w:color w:val="000000" w:themeColor="text1"/>
                <w:szCs w:val="28"/>
              </w:rPr>
            </w:pP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31</w:t>
            </w:r>
          </w:p>
        </w:tc>
      </w:tr>
      <w:tr w:rsidR="00CA431C" w:rsidRPr="00CA431C" w:rsidTr="00902678">
        <w:trPr>
          <w:trHeight w:val="355"/>
        </w:trPr>
        <w:tc>
          <w:tcPr>
            <w:tcW w:w="9039" w:type="dxa"/>
          </w:tcPr>
          <w:p w:rsidR="00CA431C" w:rsidRPr="00CA431C" w:rsidRDefault="00CA431C" w:rsidP="00902678">
            <w:pPr>
              <w:pStyle w:val="ConsPlusNormal"/>
              <w:outlineLvl w:val="2"/>
              <w:rPr>
                <w:color w:val="000000" w:themeColor="text1"/>
                <w:szCs w:val="28"/>
              </w:rPr>
            </w:pPr>
            <w:r w:rsidRPr="00CA431C">
              <w:rPr>
                <w:color w:val="000000" w:themeColor="text1"/>
                <w:szCs w:val="28"/>
              </w:rPr>
              <w:t xml:space="preserve">Статья 34. Осмотр зеленых насаждений                                      </w:t>
            </w:r>
          </w:p>
          <w:p w:rsidR="00CA431C" w:rsidRPr="00CA431C" w:rsidRDefault="00CA431C" w:rsidP="00902678">
            <w:pPr>
              <w:pStyle w:val="ConsPlusNormal"/>
              <w:ind w:firstLine="709"/>
              <w:jc w:val="center"/>
              <w:outlineLvl w:val="2"/>
              <w:rPr>
                <w:color w:val="000000" w:themeColor="text1"/>
                <w:szCs w:val="28"/>
              </w:rPr>
            </w:pP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32</w:t>
            </w:r>
          </w:p>
        </w:tc>
      </w:tr>
      <w:tr w:rsidR="00CA431C" w:rsidRPr="00CA431C" w:rsidTr="00902678">
        <w:trPr>
          <w:trHeight w:val="409"/>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35. Вырубка (снос) зеленых насаждений и ликвидация объектов озеленения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33</w:t>
            </w:r>
          </w:p>
        </w:tc>
      </w:tr>
      <w:tr w:rsidR="00CA431C" w:rsidRPr="00CA431C" w:rsidTr="00902678">
        <w:trPr>
          <w:trHeight w:val="804"/>
        </w:trPr>
        <w:tc>
          <w:tcPr>
            <w:tcW w:w="9039" w:type="dxa"/>
          </w:tcPr>
          <w:p w:rsidR="00CA431C" w:rsidRPr="00CA431C" w:rsidRDefault="00CA431C" w:rsidP="00902678">
            <w:pPr>
              <w:pStyle w:val="ConsPlusNormal"/>
              <w:ind w:left="1418" w:hanging="1418"/>
              <w:jc w:val="both"/>
              <w:outlineLvl w:val="3"/>
              <w:rPr>
                <w:color w:val="000000" w:themeColor="text1"/>
                <w:szCs w:val="28"/>
              </w:rPr>
            </w:pPr>
            <w:r w:rsidRPr="00CA431C">
              <w:rPr>
                <w:color w:val="000000" w:themeColor="text1"/>
                <w:szCs w:val="28"/>
              </w:rPr>
              <w:t xml:space="preserve">Статья 36. Обязанности по содержанию зеленых насаждений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34</w:t>
            </w:r>
          </w:p>
        </w:tc>
      </w:tr>
      <w:tr w:rsidR="00CA431C" w:rsidRPr="00CA431C" w:rsidTr="00902678">
        <w:trPr>
          <w:trHeight w:val="428"/>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37. Охрана зеленых насаждений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35</w:t>
            </w:r>
          </w:p>
        </w:tc>
      </w:tr>
      <w:tr w:rsidR="00CA431C" w:rsidRPr="00CA431C" w:rsidTr="00902678">
        <w:trPr>
          <w:trHeight w:val="704"/>
        </w:trPr>
        <w:tc>
          <w:tcPr>
            <w:tcW w:w="9039" w:type="dxa"/>
          </w:tcPr>
          <w:p w:rsidR="00CA431C" w:rsidRPr="00CA431C" w:rsidRDefault="00CA431C" w:rsidP="00902678">
            <w:pPr>
              <w:pStyle w:val="ConsPlusNormal"/>
              <w:ind w:firstLine="709"/>
              <w:jc w:val="center"/>
              <w:outlineLvl w:val="1"/>
              <w:rPr>
                <w:b/>
                <w:color w:val="000000" w:themeColor="text1"/>
                <w:szCs w:val="28"/>
              </w:rPr>
            </w:pPr>
            <w:r w:rsidRPr="00CA431C">
              <w:rPr>
                <w:b/>
                <w:color w:val="000000" w:themeColor="text1"/>
                <w:szCs w:val="28"/>
              </w:rPr>
              <w:t>Часть III. СОДЕРЖАНИЕ И ЭКСПЛУАТАЦИЯ</w:t>
            </w:r>
          </w:p>
          <w:p w:rsidR="00CA431C" w:rsidRPr="00CA431C" w:rsidRDefault="00CA431C" w:rsidP="00902678">
            <w:pPr>
              <w:pStyle w:val="ConsPlusNormal"/>
              <w:ind w:left="1418" w:hanging="1418"/>
              <w:jc w:val="center"/>
              <w:outlineLvl w:val="3"/>
              <w:rPr>
                <w:b/>
                <w:color w:val="000000" w:themeColor="text1"/>
                <w:szCs w:val="28"/>
              </w:rPr>
            </w:pPr>
            <w:r w:rsidRPr="00CA431C">
              <w:rPr>
                <w:b/>
                <w:color w:val="000000" w:themeColor="text1"/>
                <w:szCs w:val="28"/>
              </w:rPr>
              <w:t>ОБЪЕКТОВ КОМПЛЕКСНОГО БЛАГОУСТРОЙСТВА</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36</w:t>
            </w:r>
          </w:p>
          <w:p w:rsidR="00CA431C" w:rsidRPr="00CA431C" w:rsidRDefault="00CA431C" w:rsidP="00902678">
            <w:pPr>
              <w:jc w:val="center"/>
              <w:rPr>
                <w:rFonts w:ascii="Times New Roman" w:hAnsi="Times New Roman" w:cs="Times New Roman"/>
                <w:sz w:val="28"/>
                <w:szCs w:val="28"/>
              </w:rPr>
            </w:pPr>
          </w:p>
        </w:tc>
      </w:tr>
      <w:tr w:rsidR="00CA431C" w:rsidRPr="00CA431C" w:rsidTr="00902678">
        <w:trPr>
          <w:trHeight w:val="430"/>
        </w:trPr>
        <w:tc>
          <w:tcPr>
            <w:tcW w:w="9039" w:type="dxa"/>
          </w:tcPr>
          <w:p w:rsidR="00CA431C" w:rsidRPr="00CA431C" w:rsidRDefault="00CA431C" w:rsidP="00902678">
            <w:pPr>
              <w:pStyle w:val="ConsPlusNormal"/>
              <w:jc w:val="center"/>
              <w:outlineLvl w:val="3"/>
              <w:rPr>
                <w:b/>
                <w:color w:val="000000" w:themeColor="text1"/>
                <w:szCs w:val="28"/>
              </w:rPr>
            </w:pPr>
            <w:r w:rsidRPr="00CA431C">
              <w:rPr>
                <w:b/>
                <w:color w:val="000000" w:themeColor="text1"/>
                <w:szCs w:val="28"/>
              </w:rPr>
              <w:t>Раздел 6. ТРЕБОВАНИЯ К ПРОИЗВОДСТВУ РАБОТ, ЗАТРАГИВАЮЩИХ ОБЪЕКТЫ БЛАГОУСТРОЙСТВА</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36</w:t>
            </w:r>
          </w:p>
        </w:tc>
      </w:tr>
      <w:tr w:rsidR="00CA431C" w:rsidRPr="00CA431C" w:rsidTr="00902678">
        <w:trPr>
          <w:trHeight w:val="397"/>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38. Порядок проведения работ                                         </w:t>
            </w:r>
          </w:p>
          <w:p w:rsidR="00CA431C" w:rsidRPr="00CA431C" w:rsidRDefault="00CA431C" w:rsidP="00902678">
            <w:pPr>
              <w:pStyle w:val="ConsPlusNormal"/>
              <w:jc w:val="both"/>
              <w:outlineLvl w:val="3"/>
              <w:rPr>
                <w:color w:val="000000" w:themeColor="text1"/>
                <w:szCs w:val="28"/>
              </w:rPr>
            </w:pP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36</w:t>
            </w:r>
          </w:p>
        </w:tc>
      </w:tr>
      <w:tr w:rsidR="00CA431C" w:rsidRPr="00CA431C" w:rsidTr="00902678">
        <w:trPr>
          <w:trHeight w:val="430"/>
        </w:trPr>
        <w:tc>
          <w:tcPr>
            <w:tcW w:w="9039" w:type="dxa"/>
          </w:tcPr>
          <w:p w:rsidR="00CA431C" w:rsidRPr="00CA431C" w:rsidRDefault="00CA431C" w:rsidP="00902678">
            <w:pPr>
              <w:pStyle w:val="ConsPlusNormal"/>
              <w:rPr>
                <w:color w:val="000000" w:themeColor="text1"/>
                <w:szCs w:val="28"/>
              </w:rPr>
            </w:pPr>
            <w:r w:rsidRPr="00CA431C">
              <w:rPr>
                <w:color w:val="000000" w:themeColor="text1"/>
                <w:szCs w:val="28"/>
              </w:rPr>
              <w:t xml:space="preserve">Статья 39. Порядок производства аварийных работ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39</w:t>
            </w:r>
          </w:p>
        </w:tc>
      </w:tr>
      <w:tr w:rsidR="00CA431C" w:rsidRPr="00CA431C" w:rsidTr="00902678">
        <w:trPr>
          <w:trHeight w:val="430"/>
        </w:trPr>
        <w:tc>
          <w:tcPr>
            <w:tcW w:w="9039" w:type="dxa"/>
          </w:tcPr>
          <w:p w:rsidR="00CA431C" w:rsidRPr="00CA431C" w:rsidRDefault="00CA431C" w:rsidP="00902678">
            <w:pPr>
              <w:pStyle w:val="ConsPlusNormal"/>
              <w:outlineLvl w:val="2"/>
              <w:rPr>
                <w:color w:val="000000" w:themeColor="text1"/>
                <w:szCs w:val="28"/>
              </w:rPr>
            </w:pPr>
            <w:r w:rsidRPr="00CA431C">
              <w:rPr>
                <w:color w:val="000000" w:themeColor="text1"/>
                <w:szCs w:val="28"/>
              </w:rPr>
              <w:t xml:space="preserve">Статья 40. Порядок восстановления благоустройства, нарушенного при производстве работ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40</w:t>
            </w:r>
          </w:p>
        </w:tc>
      </w:tr>
      <w:tr w:rsidR="00CA431C" w:rsidRPr="00CA431C" w:rsidTr="00902678">
        <w:trPr>
          <w:trHeight w:val="430"/>
        </w:trPr>
        <w:tc>
          <w:tcPr>
            <w:tcW w:w="9039" w:type="dxa"/>
          </w:tcPr>
          <w:p w:rsidR="00CA431C" w:rsidRPr="00CA431C" w:rsidRDefault="00CA431C" w:rsidP="00902678">
            <w:pPr>
              <w:pStyle w:val="ConsPlusNormal"/>
              <w:ind w:firstLine="709"/>
              <w:jc w:val="center"/>
              <w:outlineLvl w:val="2"/>
              <w:rPr>
                <w:b/>
                <w:color w:val="000000" w:themeColor="text1"/>
                <w:szCs w:val="28"/>
              </w:rPr>
            </w:pPr>
            <w:r w:rsidRPr="00CA431C">
              <w:rPr>
                <w:b/>
                <w:color w:val="000000" w:themeColor="text1"/>
                <w:szCs w:val="28"/>
              </w:rPr>
              <w:t>Раздел 7. УБОРКА ТЕРРИТОРИИ</w:t>
            </w:r>
          </w:p>
          <w:p w:rsidR="00CA431C" w:rsidRPr="00CA431C" w:rsidRDefault="00CA431C" w:rsidP="00902678">
            <w:pPr>
              <w:pStyle w:val="ConsPlusNormal"/>
              <w:jc w:val="center"/>
              <w:outlineLvl w:val="3"/>
              <w:rPr>
                <w:b/>
                <w:color w:val="000000" w:themeColor="text1"/>
                <w:szCs w:val="28"/>
              </w:rPr>
            </w:pPr>
            <w:r w:rsidRPr="00CA431C">
              <w:rPr>
                <w:b/>
                <w:color w:val="000000" w:themeColor="text1"/>
                <w:szCs w:val="28"/>
              </w:rPr>
              <w:t>МУНИЦИПАЛЬНОГО ОБРАЗОВАНИЯ</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41</w:t>
            </w:r>
          </w:p>
        </w:tc>
      </w:tr>
      <w:tr w:rsidR="00CA431C" w:rsidRPr="00CA431C" w:rsidTr="00902678">
        <w:trPr>
          <w:trHeight w:val="430"/>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41. Организация уборки в летний период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41</w:t>
            </w:r>
          </w:p>
        </w:tc>
      </w:tr>
      <w:tr w:rsidR="00CA431C" w:rsidRPr="00CA431C" w:rsidTr="00902678">
        <w:trPr>
          <w:trHeight w:val="430"/>
        </w:trPr>
        <w:tc>
          <w:tcPr>
            <w:tcW w:w="9039" w:type="dxa"/>
          </w:tcPr>
          <w:p w:rsidR="00CA431C" w:rsidRPr="00CA431C" w:rsidRDefault="00CA431C" w:rsidP="00902678">
            <w:pPr>
              <w:pStyle w:val="ConsPlusNormal"/>
              <w:ind w:left="1418" w:hanging="1418"/>
              <w:jc w:val="both"/>
              <w:outlineLvl w:val="3"/>
              <w:rPr>
                <w:color w:val="000000" w:themeColor="text1"/>
                <w:szCs w:val="28"/>
              </w:rPr>
            </w:pPr>
            <w:r w:rsidRPr="00CA431C">
              <w:rPr>
                <w:color w:val="000000" w:themeColor="text1"/>
                <w:szCs w:val="28"/>
              </w:rPr>
              <w:t xml:space="preserve">Статья 42.  Организация уборки в зимний период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43</w:t>
            </w:r>
          </w:p>
        </w:tc>
      </w:tr>
      <w:tr w:rsidR="00CA431C" w:rsidRPr="00CA431C" w:rsidTr="00902678">
        <w:trPr>
          <w:trHeight w:val="430"/>
        </w:trPr>
        <w:tc>
          <w:tcPr>
            <w:tcW w:w="9039" w:type="dxa"/>
          </w:tcPr>
          <w:p w:rsidR="00CA431C" w:rsidRPr="00CA431C" w:rsidRDefault="00CA431C" w:rsidP="00902678">
            <w:pPr>
              <w:pStyle w:val="ConsPlusNormal"/>
              <w:outlineLvl w:val="2"/>
              <w:rPr>
                <w:color w:val="000000" w:themeColor="text1"/>
                <w:szCs w:val="28"/>
              </w:rPr>
            </w:pPr>
            <w:r w:rsidRPr="00CA431C">
              <w:rPr>
                <w:color w:val="000000" w:themeColor="text1"/>
                <w:szCs w:val="28"/>
              </w:rPr>
              <w:t>Статья 43. Обеспечение чистоты и порядка на территории муниципального образования</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44</w:t>
            </w:r>
          </w:p>
        </w:tc>
      </w:tr>
      <w:tr w:rsidR="00CA431C" w:rsidRPr="00CA431C" w:rsidTr="00902678">
        <w:trPr>
          <w:trHeight w:val="430"/>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Статья 44. Прилегающая территория</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47</w:t>
            </w:r>
          </w:p>
        </w:tc>
      </w:tr>
      <w:tr w:rsidR="00CA431C" w:rsidRPr="00CA431C" w:rsidTr="00902678">
        <w:trPr>
          <w:trHeight w:val="430"/>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45 Обеспечение чистоты и порядка при проведении строительных, ремонтных и восстановительных работ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47</w:t>
            </w:r>
          </w:p>
        </w:tc>
      </w:tr>
      <w:tr w:rsidR="00CA431C" w:rsidRPr="00CA431C" w:rsidTr="00902678">
        <w:trPr>
          <w:trHeight w:val="430"/>
        </w:trPr>
        <w:tc>
          <w:tcPr>
            <w:tcW w:w="9039" w:type="dxa"/>
          </w:tcPr>
          <w:p w:rsidR="00CA431C" w:rsidRPr="00CA431C" w:rsidRDefault="00CA431C" w:rsidP="00902678">
            <w:pPr>
              <w:pStyle w:val="ConsPlusNormal"/>
              <w:ind w:left="-142" w:firstLine="142"/>
              <w:jc w:val="both"/>
              <w:outlineLvl w:val="3"/>
              <w:rPr>
                <w:color w:val="000000" w:themeColor="text1"/>
                <w:szCs w:val="28"/>
              </w:rPr>
            </w:pPr>
            <w:r w:rsidRPr="00CA431C">
              <w:rPr>
                <w:color w:val="000000" w:themeColor="text1"/>
                <w:szCs w:val="28"/>
              </w:rPr>
              <w:t>Статья 46. Организация порядка на территории рынков</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48</w:t>
            </w:r>
          </w:p>
        </w:tc>
      </w:tr>
      <w:tr w:rsidR="00CA431C" w:rsidRPr="00CA431C" w:rsidTr="00902678">
        <w:trPr>
          <w:trHeight w:val="430"/>
        </w:trPr>
        <w:tc>
          <w:tcPr>
            <w:tcW w:w="9039" w:type="dxa"/>
          </w:tcPr>
          <w:p w:rsidR="00CA431C" w:rsidRPr="00CA431C" w:rsidRDefault="00CA431C" w:rsidP="00902678">
            <w:pPr>
              <w:pStyle w:val="ConsPlusNormal"/>
              <w:ind w:firstLine="709"/>
              <w:jc w:val="center"/>
              <w:outlineLvl w:val="1"/>
              <w:rPr>
                <w:b/>
                <w:color w:val="000000" w:themeColor="text1"/>
                <w:szCs w:val="28"/>
              </w:rPr>
            </w:pPr>
            <w:r w:rsidRPr="00CA431C">
              <w:rPr>
                <w:b/>
                <w:color w:val="000000" w:themeColor="text1"/>
                <w:szCs w:val="28"/>
              </w:rPr>
              <w:t>Часть IV. ТРЕБОВАНИЯ К СОДЕРЖАНИЮ ЗДАНИЙ И СООРУЖЕНИЙ НА ТЕРРИТОРИИ МУНИЦИПАЛЬНОГО ОБРАЗОВАНИЯ</w:t>
            </w:r>
          </w:p>
          <w:p w:rsidR="00CA431C" w:rsidRPr="00CA431C" w:rsidRDefault="00CA431C" w:rsidP="00902678">
            <w:pPr>
              <w:pStyle w:val="ConsPlusNormal"/>
              <w:jc w:val="both"/>
              <w:outlineLvl w:val="3"/>
              <w:rPr>
                <w:b/>
                <w:color w:val="000000" w:themeColor="text1"/>
                <w:szCs w:val="28"/>
              </w:rPr>
            </w:pP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48</w:t>
            </w:r>
          </w:p>
        </w:tc>
      </w:tr>
      <w:tr w:rsidR="00CA431C" w:rsidRPr="00CA431C" w:rsidTr="00902678">
        <w:trPr>
          <w:trHeight w:val="430"/>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47. Требования к фасадам, содержание фасадов зданий и сооружений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48</w:t>
            </w:r>
          </w:p>
        </w:tc>
      </w:tr>
      <w:tr w:rsidR="00CA431C" w:rsidRPr="00CA431C" w:rsidTr="00902678">
        <w:trPr>
          <w:trHeight w:val="430"/>
        </w:trPr>
        <w:tc>
          <w:tcPr>
            <w:tcW w:w="9039" w:type="dxa"/>
          </w:tcPr>
          <w:p w:rsidR="00CA431C" w:rsidRPr="00CA431C" w:rsidRDefault="00CA431C" w:rsidP="00902678">
            <w:pPr>
              <w:pStyle w:val="ConsPlusNormal"/>
              <w:ind w:left="1418" w:hanging="1418"/>
              <w:jc w:val="both"/>
              <w:outlineLvl w:val="3"/>
              <w:rPr>
                <w:color w:val="000000" w:themeColor="text1"/>
                <w:szCs w:val="28"/>
              </w:rPr>
            </w:pPr>
            <w:r w:rsidRPr="00CA431C">
              <w:rPr>
                <w:color w:val="000000" w:themeColor="text1"/>
                <w:szCs w:val="28"/>
              </w:rPr>
              <w:t xml:space="preserve">Статья 48. Порядок изменения фасадов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49</w:t>
            </w:r>
          </w:p>
        </w:tc>
      </w:tr>
      <w:tr w:rsidR="00CA431C" w:rsidRPr="00CA431C" w:rsidTr="00902678">
        <w:trPr>
          <w:trHeight w:val="430"/>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49. Требования к внешнему виду и санитарному состоянию нестационарных торговых объектов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50</w:t>
            </w:r>
          </w:p>
        </w:tc>
      </w:tr>
      <w:tr w:rsidR="00CA431C" w:rsidRPr="00CA431C" w:rsidTr="00902678">
        <w:trPr>
          <w:trHeight w:val="430"/>
        </w:trPr>
        <w:tc>
          <w:tcPr>
            <w:tcW w:w="9039" w:type="dxa"/>
          </w:tcPr>
          <w:p w:rsidR="00CA431C" w:rsidRPr="00CA431C" w:rsidRDefault="00CA431C" w:rsidP="00902678">
            <w:pPr>
              <w:pStyle w:val="ConsPlusNormal"/>
              <w:ind w:left="1560" w:hanging="1560"/>
              <w:jc w:val="both"/>
              <w:outlineLvl w:val="3"/>
              <w:rPr>
                <w:color w:val="000000" w:themeColor="text1"/>
                <w:szCs w:val="28"/>
              </w:rPr>
            </w:pPr>
            <w:r w:rsidRPr="00CA431C">
              <w:rPr>
                <w:color w:val="000000" w:themeColor="text1"/>
                <w:szCs w:val="28"/>
              </w:rPr>
              <w:t xml:space="preserve">Статья 50. Балконы и лоджии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51</w:t>
            </w:r>
          </w:p>
        </w:tc>
      </w:tr>
      <w:tr w:rsidR="00CA431C" w:rsidRPr="00CA431C" w:rsidTr="00902678">
        <w:trPr>
          <w:trHeight w:val="430"/>
        </w:trPr>
        <w:tc>
          <w:tcPr>
            <w:tcW w:w="9039" w:type="dxa"/>
          </w:tcPr>
          <w:p w:rsidR="00CA431C" w:rsidRPr="00CA431C" w:rsidRDefault="00CA431C" w:rsidP="00902678">
            <w:pPr>
              <w:pStyle w:val="ConsPlusNormal"/>
              <w:jc w:val="center"/>
              <w:outlineLvl w:val="3"/>
              <w:rPr>
                <w:b/>
                <w:color w:val="000000" w:themeColor="text1"/>
                <w:szCs w:val="28"/>
              </w:rPr>
            </w:pPr>
            <w:r w:rsidRPr="00CA431C">
              <w:rPr>
                <w:b/>
                <w:color w:val="000000" w:themeColor="text1"/>
                <w:szCs w:val="28"/>
              </w:rPr>
              <w:t>Часть V. СБОР, ТРАНСПОРТИРОВКА И УТИЛИЗАЦИЯ ОТХОДОВ</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51</w:t>
            </w:r>
          </w:p>
        </w:tc>
      </w:tr>
      <w:tr w:rsidR="00CA431C" w:rsidRPr="00CA431C" w:rsidTr="00902678">
        <w:trPr>
          <w:trHeight w:val="430"/>
        </w:trPr>
        <w:tc>
          <w:tcPr>
            <w:tcW w:w="9039" w:type="dxa"/>
          </w:tcPr>
          <w:p w:rsidR="00CA431C" w:rsidRPr="00CA431C" w:rsidRDefault="00CA431C" w:rsidP="00902678">
            <w:pPr>
              <w:pStyle w:val="ConsPlusNormal"/>
              <w:ind w:firstLine="709"/>
              <w:jc w:val="center"/>
              <w:outlineLvl w:val="2"/>
              <w:rPr>
                <w:b/>
                <w:color w:val="000000" w:themeColor="text1"/>
                <w:szCs w:val="28"/>
              </w:rPr>
            </w:pPr>
            <w:r w:rsidRPr="00CA431C">
              <w:rPr>
                <w:b/>
                <w:color w:val="000000" w:themeColor="text1"/>
                <w:szCs w:val="28"/>
              </w:rPr>
              <w:t>Раздел 8. ОРГАНИЗАЦИЯ СБОРА, ВЫВОЗА, УТИЛИЗАЦИИ</w:t>
            </w:r>
          </w:p>
          <w:p w:rsidR="00CA431C" w:rsidRPr="00CA431C" w:rsidRDefault="00CA431C" w:rsidP="00902678">
            <w:pPr>
              <w:pStyle w:val="ConsPlusNormal"/>
              <w:ind w:firstLine="709"/>
              <w:jc w:val="center"/>
              <w:rPr>
                <w:b/>
                <w:color w:val="000000" w:themeColor="text1"/>
                <w:szCs w:val="28"/>
              </w:rPr>
            </w:pPr>
            <w:r w:rsidRPr="00CA431C">
              <w:rPr>
                <w:b/>
                <w:color w:val="000000" w:themeColor="text1"/>
                <w:szCs w:val="28"/>
              </w:rPr>
              <w:t>ТВЕРДЫХ БЫТОВЫХ, ЖИДКИХ И ИНЫХ ОТХОДОВ</w:t>
            </w:r>
          </w:p>
          <w:p w:rsidR="00CA431C" w:rsidRPr="00CA431C" w:rsidRDefault="00CA431C" w:rsidP="00902678">
            <w:pPr>
              <w:pStyle w:val="ConsPlusNormal"/>
              <w:outlineLvl w:val="1"/>
              <w:rPr>
                <w:b/>
                <w:color w:val="000000" w:themeColor="text1"/>
                <w:szCs w:val="28"/>
              </w:rPr>
            </w:pPr>
            <w:r w:rsidRPr="00CA431C">
              <w:rPr>
                <w:b/>
                <w:color w:val="000000" w:themeColor="text1"/>
                <w:szCs w:val="28"/>
              </w:rPr>
              <w:t>НА ТЕРРИТОРИИ МУНИЦИПАЛЬНОГО ОБРАЗОВАНИЯ</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51</w:t>
            </w:r>
          </w:p>
        </w:tc>
      </w:tr>
      <w:tr w:rsidR="00CA431C" w:rsidRPr="00CA431C" w:rsidTr="00902678">
        <w:trPr>
          <w:trHeight w:val="430"/>
        </w:trPr>
        <w:tc>
          <w:tcPr>
            <w:tcW w:w="9039" w:type="dxa"/>
          </w:tcPr>
          <w:p w:rsidR="00CA431C" w:rsidRPr="00CA431C" w:rsidRDefault="00CA431C" w:rsidP="00902678">
            <w:pPr>
              <w:pStyle w:val="ConsPlusNormal"/>
              <w:outlineLvl w:val="3"/>
              <w:rPr>
                <w:color w:val="000000" w:themeColor="text1"/>
                <w:szCs w:val="28"/>
              </w:rPr>
            </w:pPr>
            <w:r w:rsidRPr="00CA431C">
              <w:rPr>
                <w:color w:val="000000" w:themeColor="text1"/>
                <w:szCs w:val="28"/>
              </w:rPr>
              <w:t xml:space="preserve">Статья 51. Организация сбора, вывоза, утилизации и переработки коммунальных и промышленных отходов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51</w:t>
            </w:r>
          </w:p>
        </w:tc>
      </w:tr>
      <w:tr w:rsidR="00CA431C" w:rsidRPr="00CA431C" w:rsidTr="00902678">
        <w:trPr>
          <w:trHeight w:val="430"/>
        </w:trPr>
        <w:tc>
          <w:tcPr>
            <w:tcW w:w="9039" w:type="dxa"/>
          </w:tcPr>
          <w:p w:rsidR="00CA431C" w:rsidRPr="00CA431C" w:rsidRDefault="00CA431C" w:rsidP="00902678">
            <w:pPr>
              <w:pStyle w:val="ConsPlusNormal"/>
              <w:outlineLvl w:val="3"/>
              <w:rPr>
                <w:color w:val="000000" w:themeColor="text1"/>
                <w:szCs w:val="28"/>
              </w:rPr>
            </w:pPr>
            <w:r w:rsidRPr="00CA431C">
              <w:rPr>
                <w:color w:val="000000" w:themeColor="text1"/>
                <w:szCs w:val="28"/>
              </w:rPr>
              <w:t>Статья 52. Организация деятельности в сфере обращения с жидкими бытовыми отходами</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53</w:t>
            </w:r>
          </w:p>
        </w:tc>
      </w:tr>
      <w:tr w:rsidR="00CA431C" w:rsidRPr="00CA431C" w:rsidTr="00902678">
        <w:trPr>
          <w:trHeight w:val="430"/>
        </w:trPr>
        <w:tc>
          <w:tcPr>
            <w:tcW w:w="9039" w:type="dxa"/>
          </w:tcPr>
          <w:p w:rsidR="00CA431C" w:rsidRPr="00CA431C" w:rsidRDefault="00CA431C" w:rsidP="00902678">
            <w:pPr>
              <w:pStyle w:val="ConsPlusNormal"/>
              <w:outlineLvl w:val="3"/>
              <w:rPr>
                <w:color w:val="000000" w:themeColor="text1"/>
                <w:szCs w:val="28"/>
              </w:rPr>
            </w:pPr>
            <w:r w:rsidRPr="00CA431C">
              <w:rPr>
                <w:color w:val="000000" w:themeColor="text1"/>
                <w:szCs w:val="28"/>
              </w:rPr>
              <w:t>Статья 53. Организация сбора отработанных ртутьсодержащих ламп</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color w:val="000000" w:themeColor="text1"/>
                <w:sz w:val="28"/>
                <w:szCs w:val="28"/>
              </w:rPr>
              <w:t>55</w:t>
            </w:r>
          </w:p>
        </w:tc>
      </w:tr>
      <w:tr w:rsidR="00CA431C" w:rsidRPr="00CA431C" w:rsidTr="00902678">
        <w:trPr>
          <w:trHeight w:val="430"/>
        </w:trPr>
        <w:tc>
          <w:tcPr>
            <w:tcW w:w="9039" w:type="dxa"/>
          </w:tcPr>
          <w:p w:rsidR="00CA431C" w:rsidRPr="00CA431C" w:rsidRDefault="00CA431C" w:rsidP="00902678">
            <w:pPr>
              <w:pStyle w:val="ConsPlusNormal"/>
              <w:jc w:val="center"/>
              <w:outlineLvl w:val="3"/>
              <w:rPr>
                <w:b/>
                <w:color w:val="000000" w:themeColor="text1"/>
                <w:szCs w:val="28"/>
              </w:rPr>
            </w:pPr>
            <w:r w:rsidRPr="00CA431C">
              <w:rPr>
                <w:b/>
                <w:color w:val="000000" w:themeColor="text1"/>
                <w:szCs w:val="28"/>
              </w:rPr>
              <w:t>Часть VI. УЧАСТИЕ ЖИТЕЛЕЙ В ПОДГОТОВКЕ И РЕАЛИЗАЦИИ ПРОЕКТОВ ПО БЛАГОУСТРОЙСТВУ</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b/>
                <w:color w:val="000000" w:themeColor="text1"/>
                <w:sz w:val="28"/>
                <w:szCs w:val="28"/>
              </w:rPr>
              <w:t>56</w:t>
            </w:r>
          </w:p>
        </w:tc>
      </w:tr>
      <w:tr w:rsidR="00CA431C" w:rsidRPr="00CA431C" w:rsidTr="00902678">
        <w:trPr>
          <w:trHeight w:val="430"/>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54. Формы участия жителей в подготовке и реализации проектов по благоустройству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56</w:t>
            </w:r>
          </w:p>
        </w:tc>
      </w:tr>
      <w:tr w:rsidR="00CA431C" w:rsidRPr="00CA431C" w:rsidTr="00902678">
        <w:trPr>
          <w:trHeight w:val="430"/>
        </w:trPr>
        <w:tc>
          <w:tcPr>
            <w:tcW w:w="9039" w:type="dxa"/>
          </w:tcPr>
          <w:p w:rsidR="00CA431C" w:rsidRPr="00CA431C" w:rsidRDefault="00CA431C" w:rsidP="00902678">
            <w:pPr>
              <w:pStyle w:val="ConsPlusNormal"/>
              <w:outlineLvl w:val="1"/>
              <w:rPr>
                <w:color w:val="000000" w:themeColor="text1"/>
                <w:szCs w:val="28"/>
              </w:rPr>
            </w:pPr>
            <w:r w:rsidRPr="00CA431C">
              <w:rPr>
                <w:color w:val="000000" w:themeColor="text1"/>
                <w:szCs w:val="28"/>
              </w:rPr>
              <w:t xml:space="preserve">Статья 55. Формы и механизмы общественного участия в принятии решения и реализации проектов комплексного благоустройства и развития среды обитания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57</w:t>
            </w:r>
          </w:p>
        </w:tc>
      </w:tr>
      <w:tr w:rsidR="00CA431C" w:rsidRPr="00CA431C" w:rsidTr="00902678">
        <w:trPr>
          <w:trHeight w:val="430"/>
        </w:trPr>
        <w:tc>
          <w:tcPr>
            <w:tcW w:w="9039" w:type="dxa"/>
          </w:tcPr>
          <w:p w:rsidR="00CA431C" w:rsidRPr="00CA431C" w:rsidRDefault="00CA431C" w:rsidP="00902678">
            <w:pPr>
              <w:pStyle w:val="ConsPlusNormal"/>
              <w:jc w:val="center"/>
              <w:outlineLvl w:val="1"/>
              <w:rPr>
                <w:b/>
                <w:color w:val="000000" w:themeColor="text1"/>
                <w:szCs w:val="28"/>
              </w:rPr>
            </w:pPr>
            <w:r w:rsidRPr="00CA431C">
              <w:rPr>
                <w:b/>
                <w:color w:val="000000" w:themeColor="text1"/>
                <w:szCs w:val="28"/>
              </w:rPr>
              <w:t>Часть V</w:t>
            </w:r>
            <w:r w:rsidRPr="00CA431C">
              <w:rPr>
                <w:b/>
                <w:color w:val="000000" w:themeColor="text1"/>
                <w:szCs w:val="28"/>
                <w:lang w:val="en-US"/>
              </w:rPr>
              <w:t>II</w:t>
            </w:r>
            <w:r w:rsidRPr="00CA431C">
              <w:rPr>
                <w:b/>
                <w:color w:val="000000" w:themeColor="text1"/>
                <w:szCs w:val="28"/>
              </w:rPr>
              <w:t>. КОНТРОЛЬ ЗА СОБЛЮДЕНИЕМ ПРАВИЛ</w:t>
            </w:r>
          </w:p>
          <w:p w:rsidR="00CA431C" w:rsidRPr="00CA431C" w:rsidRDefault="00CA431C" w:rsidP="00902678">
            <w:pPr>
              <w:pStyle w:val="ConsPlusNormal"/>
              <w:jc w:val="center"/>
              <w:outlineLvl w:val="3"/>
              <w:rPr>
                <w:b/>
                <w:color w:val="000000" w:themeColor="text1"/>
                <w:szCs w:val="28"/>
              </w:rPr>
            </w:pPr>
            <w:r w:rsidRPr="00CA431C">
              <w:rPr>
                <w:b/>
                <w:color w:val="000000" w:themeColor="text1"/>
                <w:szCs w:val="28"/>
              </w:rPr>
              <w:t>БЛАГОУСТРОЙСТВА МУНИЦИПАЛЬНОГО ОБРАЗОВАНИЯ</w:t>
            </w:r>
          </w:p>
        </w:tc>
        <w:tc>
          <w:tcPr>
            <w:tcW w:w="1134" w:type="dxa"/>
          </w:tcPr>
          <w:p w:rsidR="00CA431C" w:rsidRPr="00CA431C" w:rsidRDefault="00CA431C" w:rsidP="00902678">
            <w:pPr>
              <w:pStyle w:val="ConsPlusNormal"/>
              <w:jc w:val="center"/>
              <w:outlineLvl w:val="1"/>
              <w:rPr>
                <w:b/>
                <w:color w:val="000000" w:themeColor="text1"/>
                <w:szCs w:val="28"/>
              </w:rPr>
            </w:pPr>
            <w:r w:rsidRPr="00CA431C">
              <w:rPr>
                <w:b/>
                <w:color w:val="000000" w:themeColor="text1"/>
                <w:szCs w:val="28"/>
              </w:rPr>
              <w:t>59</w:t>
            </w:r>
          </w:p>
          <w:p w:rsidR="00CA431C" w:rsidRPr="00CA431C" w:rsidRDefault="00CA431C" w:rsidP="00902678">
            <w:pPr>
              <w:jc w:val="center"/>
              <w:rPr>
                <w:rFonts w:ascii="Times New Roman" w:hAnsi="Times New Roman" w:cs="Times New Roman"/>
                <w:sz w:val="28"/>
                <w:szCs w:val="28"/>
              </w:rPr>
            </w:pPr>
          </w:p>
        </w:tc>
      </w:tr>
      <w:tr w:rsidR="00CA431C" w:rsidRPr="00CA431C" w:rsidTr="00902678">
        <w:trPr>
          <w:trHeight w:val="430"/>
        </w:trPr>
        <w:tc>
          <w:tcPr>
            <w:tcW w:w="9039" w:type="dxa"/>
          </w:tcPr>
          <w:p w:rsidR="00CA431C" w:rsidRPr="00CA431C" w:rsidRDefault="00CA431C" w:rsidP="00902678">
            <w:pPr>
              <w:pStyle w:val="ConsPlusNormal"/>
              <w:jc w:val="both"/>
              <w:outlineLvl w:val="3"/>
              <w:rPr>
                <w:color w:val="000000" w:themeColor="text1"/>
                <w:szCs w:val="28"/>
              </w:rPr>
            </w:pPr>
            <w:r w:rsidRPr="00CA431C">
              <w:rPr>
                <w:color w:val="000000" w:themeColor="text1"/>
                <w:szCs w:val="28"/>
              </w:rPr>
              <w:t xml:space="preserve">Статья 56. Ответственность за нарушение Правил                     </w:t>
            </w:r>
          </w:p>
        </w:tc>
        <w:tc>
          <w:tcPr>
            <w:tcW w:w="1134" w:type="dxa"/>
          </w:tcPr>
          <w:p w:rsidR="00CA431C" w:rsidRPr="00CA431C" w:rsidRDefault="00CA431C" w:rsidP="00902678">
            <w:pPr>
              <w:jc w:val="center"/>
              <w:rPr>
                <w:rFonts w:ascii="Times New Roman" w:hAnsi="Times New Roman" w:cs="Times New Roman"/>
                <w:sz w:val="28"/>
                <w:szCs w:val="28"/>
              </w:rPr>
            </w:pPr>
            <w:r w:rsidRPr="00CA431C">
              <w:rPr>
                <w:rFonts w:ascii="Times New Roman" w:hAnsi="Times New Roman" w:cs="Times New Roman"/>
                <w:sz w:val="28"/>
                <w:szCs w:val="28"/>
              </w:rPr>
              <w:t>59</w:t>
            </w:r>
          </w:p>
        </w:tc>
      </w:tr>
    </w:tbl>
    <w:p w:rsidR="00CA431C" w:rsidRDefault="00CA431C" w:rsidP="00CA431C">
      <w:pPr>
        <w:pStyle w:val="ConsPlusNormal"/>
        <w:ind w:firstLine="709"/>
        <w:jc w:val="both"/>
        <w:outlineLvl w:val="2"/>
        <w:rPr>
          <w:color w:val="000000" w:themeColor="text1"/>
        </w:rPr>
      </w:pPr>
    </w:p>
    <w:p w:rsidR="00CA431C" w:rsidRDefault="00CA431C" w:rsidP="00CA431C">
      <w:pPr>
        <w:pStyle w:val="ConsPlusNormal"/>
        <w:ind w:firstLine="709"/>
        <w:jc w:val="both"/>
        <w:outlineLvl w:val="2"/>
        <w:rPr>
          <w:color w:val="000000" w:themeColor="text1"/>
        </w:rPr>
      </w:pPr>
    </w:p>
    <w:p w:rsidR="00CA431C" w:rsidRPr="001B7711" w:rsidRDefault="00CA431C" w:rsidP="00437415">
      <w:pPr>
        <w:pStyle w:val="ConsPlusNormal"/>
        <w:ind w:firstLine="709"/>
        <w:jc w:val="both"/>
        <w:rPr>
          <w:color w:val="000000" w:themeColor="text1"/>
          <w:szCs w:val="28"/>
        </w:rPr>
      </w:pPr>
    </w:p>
    <w:sectPr w:rsidR="00CA431C" w:rsidRPr="001B7711" w:rsidSect="00EC0AF9">
      <w:headerReference w:type="default" r:id="rId29"/>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32E" w:rsidRDefault="0043132E" w:rsidP="00932BDF">
      <w:pPr>
        <w:spacing w:after="0" w:line="240" w:lineRule="auto"/>
      </w:pPr>
      <w:r>
        <w:separator/>
      </w:r>
    </w:p>
  </w:endnote>
  <w:endnote w:type="continuationSeparator" w:id="0">
    <w:p w:rsidR="0043132E" w:rsidRDefault="0043132E"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32E" w:rsidRDefault="0043132E" w:rsidP="00932BDF">
      <w:pPr>
        <w:spacing w:after="0" w:line="240" w:lineRule="auto"/>
      </w:pPr>
      <w:r>
        <w:separator/>
      </w:r>
    </w:p>
  </w:footnote>
  <w:footnote w:type="continuationSeparator" w:id="0">
    <w:p w:rsidR="0043132E" w:rsidRDefault="0043132E" w:rsidP="00932BDF">
      <w:pPr>
        <w:spacing w:after="0" w:line="240" w:lineRule="auto"/>
      </w:pPr>
      <w:r>
        <w:continuationSeparator/>
      </w:r>
    </w:p>
  </w:footnote>
  <w:footnote w:id="1">
    <w:p w:rsidR="00902678" w:rsidRDefault="00902678" w:rsidP="004924C8">
      <w:pPr>
        <w:autoSpaceDE w:val="0"/>
        <w:autoSpaceDN w:val="0"/>
        <w:adjustRightInd w:val="0"/>
        <w:spacing w:after="0" w:line="240" w:lineRule="auto"/>
        <w:ind w:left="540"/>
        <w:jc w:val="both"/>
        <w:rPr>
          <w:rFonts w:ascii="Times New Roman" w:eastAsia="Times New Roman" w:hAnsi="Times New Roman" w:cs="Times New Roman"/>
          <w:sz w:val="20"/>
          <w:szCs w:val="20"/>
        </w:rPr>
      </w:pPr>
      <w:r w:rsidRPr="004924C8">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 xml:space="preserve"> </w:t>
      </w:r>
      <w:r w:rsidRPr="004924C8">
        <w:rPr>
          <w:rFonts w:ascii="Times New Roman" w:eastAsia="Times New Roman" w:hAnsi="Times New Roman" w:cs="Times New Roman"/>
          <w:bCs/>
          <w:sz w:val="20"/>
          <w:szCs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rFonts w:ascii="Times New Roman" w:eastAsia="Times New Roman" w:hAnsi="Times New Roman" w:cs="Times New Roman"/>
          <w:bCs/>
          <w:sz w:val="20"/>
          <w:szCs w:val="20"/>
        </w:rPr>
        <w:t>, утверждены Минстроем России (о</w:t>
      </w:r>
      <w:r>
        <w:rPr>
          <w:rFonts w:ascii="Times New Roman" w:eastAsia="Times New Roman" w:hAnsi="Times New Roman" w:cs="Times New Roman"/>
          <w:sz w:val="20"/>
          <w:szCs w:val="20"/>
        </w:rPr>
        <w:t>публикованы на сайте http://www.minstroyrf.ru по состоянию на 26.12.2017)</w:t>
      </w:r>
    </w:p>
    <w:p w:rsidR="00902678" w:rsidRPr="004924C8" w:rsidRDefault="00902678" w:rsidP="004924C8">
      <w:pPr>
        <w:autoSpaceDE w:val="0"/>
        <w:autoSpaceDN w:val="0"/>
        <w:adjustRightInd w:val="0"/>
        <w:spacing w:after="0" w:line="240" w:lineRule="auto"/>
        <w:ind w:firstLine="709"/>
        <w:jc w:val="both"/>
        <w:rPr>
          <w:rFonts w:ascii="Times New Roman" w:eastAsia="Times New Roman" w:hAnsi="Times New Roman" w:cs="Times New Roman"/>
          <w:bCs/>
          <w:sz w:val="20"/>
          <w:szCs w:val="20"/>
        </w:rPr>
      </w:pPr>
    </w:p>
    <w:p w:rsidR="00902678" w:rsidRDefault="00902678">
      <w:pPr>
        <w:pStyle w:val="a5"/>
      </w:pPr>
    </w:p>
  </w:footnote>
  <w:footnote w:id="2">
    <w:p w:rsidR="00902678" w:rsidRDefault="00902678">
      <w:pPr>
        <w:pStyle w:val="a5"/>
      </w:pPr>
      <w:r>
        <w:rPr>
          <w:rStyle w:val="a7"/>
        </w:rPr>
        <w:footnoteRef/>
      </w:r>
      <w:r>
        <w:t xml:space="preserve"> Применяется для городских округов.</w:t>
      </w:r>
    </w:p>
  </w:footnote>
  <w:footnote w:id="3">
    <w:p w:rsidR="00902678" w:rsidRDefault="00902678" w:rsidP="00533C73">
      <w:pPr>
        <w:pStyle w:val="a5"/>
      </w:pPr>
      <w:r>
        <w:rPr>
          <w:rStyle w:val="a7"/>
        </w:rPr>
        <w:footnoteRef/>
      </w:r>
      <w:r>
        <w:t xml:space="preserve"> Статья 44 вступает в силу с 28.06.2018 в соответствии с Федеральным законом от 06.10.2003 № 131-ФЗ «Об общих принципах организации местного самоуправления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9577"/>
    </w:sdtPr>
    <w:sdtEndPr/>
    <w:sdtContent>
      <w:p w:rsidR="00902678" w:rsidRDefault="00902678">
        <w:pPr>
          <w:pStyle w:val="aa"/>
          <w:jc w:val="center"/>
        </w:pPr>
        <w:r>
          <w:fldChar w:fldCharType="begin"/>
        </w:r>
        <w:r>
          <w:instrText xml:space="preserve"> PAGE   \* MERGEFORMAT </w:instrText>
        </w:r>
        <w:r>
          <w:fldChar w:fldCharType="separate"/>
        </w:r>
        <w:r w:rsidR="00C56480">
          <w:rPr>
            <w:noProof/>
          </w:rPr>
          <w:t>2</w:t>
        </w:r>
        <w:r>
          <w:rPr>
            <w:noProof/>
          </w:rPr>
          <w:fldChar w:fldCharType="end"/>
        </w:r>
      </w:p>
    </w:sdtContent>
  </w:sdt>
  <w:p w:rsidR="00902678" w:rsidRDefault="0090267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DF"/>
    <w:rsid w:val="0000046B"/>
    <w:rsid w:val="00004EEF"/>
    <w:rsid w:val="000072F5"/>
    <w:rsid w:val="00007A74"/>
    <w:rsid w:val="00016A6D"/>
    <w:rsid w:val="00017317"/>
    <w:rsid w:val="00022183"/>
    <w:rsid w:val="0002518F"/>
    <w:rsid w:val="00030E0E"/>
    <w:rsid w:val="00033E72"/>
    <w:rsid w:val="000541DD"/>
    <w:rsid w:val="000825B9"/>
    <w:rsid w:val="000829CB"/>
    <w:rsid w:val="000A06D4"/>
    <w:rsid w:val="000A089C"/>
    <w:rsid w:val="000B2A17"/>
    <w:rsid w:val="000B3518"/>
    <w:rsid w:val="000C01C4"/>
    <w:rsid w:val="000C3772"/>
    <w:rsid w:val="000C6E03"/>
    <w:rsid w:val="000D0D5E"/>
    <w:rsid w:val="000E0F26"/>
    <w:rsid w:val="00110F27"/>
    <w:rsid w:val="0011278D"/>
    <w:rsid w:val="0012646C"/>
    <w:rsid w:val="00132933"/>
    <w:rsid w:val="00146D48"/>
    <w:rsid w:val="00151422"/>
    <w:rsid w:val="00163BFB"/>
    <w:rsid w:val="00167F47"/>
    <w:rsid w:val="00172622"/>
    <w:rsid w:val="00182C45"/>
    <w:rsid w:val="00183E60"/>
    <w:rsid w:val="00194D8E"/>
    <w:rsid w:val="00196123"/>
    <w:rsid w:val="001A067F"/>
    <w:rsid w:val="001B22D5"/>
    <w:rsid w:val="001B7711"/>
    <w:rsid w:val="001F067B"/>
    <w:rsid w:val="001F0BA6"/>
    <w:rsid w:val="001F0D65"/>
    <w:rsid w:val="001F4277"/>
    <w:rsid w:val="00206F81"/>
    <w:rsid w:val="0021207C"/>
    <w:rsid w:val="00212DF8"/>
    <w:rsid w:val="002337E3"/>
    <w:rsid w:val="002400D4"/>
    <w:rsid w:val="00240567"/>
    <w:rsid w:val="00250CAE"/>
    <w:rsid w:val="00266FCC"/>
    <w:rsid w:val="00274F01"/>
    <w:rsid w:val="0028296C"/>
    <w:rsid w:val="002A4819"/>
    <w:rsid w:val="002A560D"/>
    <w:rsid w:val="002A7F75"/>
    <w:rsid w:val="002B7BA1"/>
    <w:rsid w:val="002C62CE"/>
    <w:rsid w:val="002E3EBD"/>
    <w:rsid w:val="002E5D23"/>
    <w:rsid w:val="002F5D51"/>
    <w:rsid w:val="002F6175"/>
    <w:rsid w:val="002F6856"/>
    <w:rsid w:val="003005A9"/>
    <w:rsid w:val="0030244E"/>
    <w:rsid w:val="00323238"/>
    <w:rsid w:val="00352567"/>
    <w:rsid w:val="00366DA8"/>
    <w:rsid w:val="003821DA"/>
    <w:rsid w:val="003A2480"/>
    <w:rsid w:val="003B1972"/>
    <w:rsid w:val="003B4D46"/>
    <w:rsid w:val="003C0497"/>
    <w:rsid w:val="003C34F4"/>
    <w:rsid w:val="003F6B75"/>
    <w:rsid w:val="0040028C"/>
    <w:rsid w:val="00425F3B"/>
    <w:rsid w:val="0043132E"/>
    <w:rsid w:val="004329B5"/>
    <w:rsid w:val="00437415"/>
    <w:rsid w:val="00447177"/>
    <w:rsid w:val="00454029"/>
    <w:rsid w:val="00466137"/>
    <w:rsid w:val="00471B91"/>
    <w:rsid w:val="00474C40"/>
    <w:rsid w:val="00476A5F"/>
    <w:rsid w:val="00476F26"/>
    <w:rsid w:val="004869BC"/>
    <w:rsid w:val="0049194E"/>
    <w:rsid w:val="004924C8"/>
    <w:rsid w:val="004A549F"/>
    <w:rsid w:val="004B0EFC"/>
    <w:rsid w:val="004B284B"/>
    <w:rsid w:val="004B2F71"/>
    <w:rsid w:val="004B5CBE"/>
    <w:rsid w:val="004C2601"/>
    <w:rsid w:val="004E1CE4"/>
    <w:rsid w:val="004E6241"/>
    <w:rsid w:val="004F1286"/>
    <w:rsid w:val="0051153E"/>
    <w:rsid w:val="005129E2"/>
    <w:rsid w:val="00512BBA"/>
    <w:rsid w:val="00521C86"/>
    <w:rsid w:val="00532A88"/>
    <w:rsid w:val="00533C73"/>
    <w:rsid w:val="00541AFE"/>
    <w:rsid w:val="00550736"/>
    <w:rsid w:val="00554C32"/>
    <w:rsid w:val="0056046A"/>
    <w:rsid w:val="00562736"/>
    <w:rsid w:val="00571961"/>
    <w:rsid w:val="00571A30"/>
    <w:rsid w:val="00574DEA"/>
    <w:rsid w:val="005777F3"/>
    <w:rsid w:val="00577A47"/>
    <w:rsid w:val="00583554"/>
    <w:rsid w:val="005B2D0C"/>
    <w:rsid w:val="005D6259"/>
    <w:rsid w:val="005F742D"/>
    <w:rsid w:val="00613C01"/>
    <w:rsid w:val="006348A6"/>
    <w:rsid w:val="00637303"/>
    <w:rsid w:val="0063770F"/>
    <w:rsid w:val="00641CDA"/>
    <w:rsid w:val="0065150D"/>
    <w:rsid w:val="00653A21"/>
    <w:rsid w:val="00672832"/>
    <w:rsid w:val="00676BA0"/>
    <w:rsid w:val="00677721"/>
    <w:rsid w:val="00684595"/>
    <w:rsid w:val="00685401"/>
    <w:rsid w:val="006933DA"/>
    <w:rsid w:val="0069436B"/>
    <w:rsid w:val="0069476E"/>
    <w:rsid w:val="0069651E"/>
    <w:rsid w:val="006A66A1"/>
    <w:rsid w:val="006A6B7F"/>
    <w:rsid w:val="006B4479"/>
    <w:rsid w:val="006C22C8"/>
    <w:rsid w:val="006C23B0"/>
    <w:rsid w:val="006C4A67"/>
    <w:rsid w:val="006D6F47"/>
    <w:rsid w:val="006E0F4E"/>
    <w:rsid w:val="007017B5"/>
    <w:rsid w:val="007070CF"/>
    <w:rsid w:val="007162DC"/>
    <w:rsid w:val="0072103A"/>
    <w:rsid w:val="00730E24"/>
    <w:rsid w:val="00735B96"/>
    <w:rsid w:val="00765DDD"/>
    <w:rsid w:val="00772374"/>
    <w:rsid w:val="00780EE6"/>
    <w:rsid w:val="007A2C64"/>
    <w:rsid w:val="007A3DC9"/>
    <w:rsid w:val="007A5D4C"/>
    <w:rsid w:val="007A6770"/>
    <w:rsid w:val="007B5B97"/>
    <w:rsid w:val="007C5A27"/>
    <w:rsid w:val="007D4183"/>
    <w:rsid w:val="00805B7D"/>
    <w:rsid w:val="008067D7"/>
    <w:rsid w:val="008105AC"/>
    <w:rsid w:val="0081079E"/>
    <w:rsid w:val="00811852"/>
    <w:rsid w:val="008241AE"/>
    <w:rsid w:val="0082558D"/>
    <w:rsid w:val="00830BEB"/>
    <w:rsid w:val="008403B4"/>
    <w:rsid w:val="00841890"/>
    <w:rsid w:val="00854BB3"/>
    <w:rsid w:val="00854DAA"/>
    <w:rsid w:val="00855B1A"/>
    <w:rsid w:val="008724A0"/>
    <w:rsid w:val="00884681"/>
    <w:rsid w:val="00890A86"/>
    <w:rsid w:val="008A4620"/>
    <w:rsid w:val="008B1782"/>
    <w:rsid w:val="008B4A21"/>
    <w:rsid w:val="008C1B3E"/>
    <w:rsid w:val="008C4D13"/>
    <w:rsid w:val="008D54EB"/>
    <w:rsid w:val="008E22A9"/>
    <w:rsid w:val="008E43EF"/>
    <w:rsid w:val="008F63D4"/>
    <w:rsid w:val="00902678"/>
    <w:rsid w:val="00903AFE"/>
    <w:rsid w:val="00910D60"/>
    <w:rsid w:val="009132B8"/>
    <w:rsid w:val="00921133"/>
    <w:rsid w:val="00921137"/>
    <w:rsid w:val="00932BDF"/>
    <w:rsid w:val="009349EC"/>
    <w:rsid w:val="009752C2"/>
    <w:rsid w:val="00987E83"/>
    <w:rsid w:val="009A1DC9"/>
    <w:rsid w:val="009A38C2"/>
    <w:rsid w:val="009B5415"/>
    <w:rsid w:val="009C4A20"/>
    <w:rsid w:val="009D00DC"/>
    <w:rsid w:val="009D062C"/>
    <w:rsid w:val="009E64EB"/>
    <w:rsid w:val="00A01B6B"/>
    <w:rsid w:val="00A118C3"/>
    <w:rsid w:val="00A15FDC"/>
    <w:rsid w:val="00A22824"/>
    <w:rsid w:val="00A4176A"/>
    <w:rsid w:val="00A461BC"/>
    <w:rsid w:val="00A47F34"/>
    <w:rsid w:val="00A51CC5"/>
    <w:rsid w:val="00A708DD"/>
    <w:rsid w:val="00A74B25"/>
    <w:rsid w:val="00A914A7"/>
    <w:rsid w:val="00A92330"/>
    <w:rsid w:val="00A97895"/>
    <w:rsid w:val="00AA1677"/>
    <w:rsid w:val="00AA436C"/>
    <w:rsid w:val="00AA7ABB"/>
    <w:rsid w:val="00AC37DA"/>
    <w:rsid w:val="00AF3660"/>
    <w:rsid w:val="00B11624"/>
    <w:rsid w:val="00B1653B"/>
    <w:rsid w:val="00B22B57"/>
    <w:rsid w:val="00B2432B"/>
    <w:rsid w:val="00B34AA8"/>
    <w:rsid w:val="00B53EB6"/>
    <w:rsid w:val="00B75DB5"/>
    <w:rsid w:val="00B8352E"/>
    <w:rsid w:val="00B86F01"/>
    <w:rsid w:val="00B907A6"/>
    <w:rsid w:val="00BA226E"/>
    <w:rsid w:val="00BA2AF7"/>
    <w:rsid w:val="00BC1341"/>
    <w:rsid w:val="00BE232A"/>
    <w:rsid w:val="00BE6F74"/>
    <w:rsid w:val="00BF4C98"/>
    <w:rsid w:val="00C112D2"/>
    <w:rsid w:val="00C17C4B"/>
    <w:rsid w:val="00C24BF7"/>
    <w:rsid w:val="00C31324"/>
    <w:rsid w:val="00C3426D"/>
    <w:rsid w:val="00C34C33"/>
    <w:rsid w:val="00C35E40"/>
    <w:rsid w:val="00C403D0"/>
    <w:rsid w:val="00C425ED"/>
    <w:rsid w:val="00C4339E"/>
    <w:rsid w:val="00C45260"/>
    <w:rsid w:val="00C502CB"/>
    <w:rsid w:val="00C56480"/>
    <w:rsid w:val="00C630F4"/>
    <w:rsid w:val="00C75317"/>
    <w:rsid w:val="00C76F79"/>
    <w:rsid w:val="00C77D86"/>
    <w:rsid w:val="00C810F8"/>
    <w:rsid w:val="00C84941"/>
    <w:rsid w:val="00C90255"/>
    <w:rsid w:val="00C93DB6"/>
    <w:rsid w:val="00C95206"/>
    <w:rsid w:val="00CA1CBB"/>
    <w:rsid w:val="00CA431C"/>
    <w:rsid w:val="00CA56D3"/>
    <w:rsid w:val="00CA5DA1"/>
    <w:rsid w:val="00CA65A4"/>
    <w:rsid w:val="00CA6F6A"/>
    <w:rsid w:val="00CB6F16"/>
    <w:rsid w:val="00CC528F"/>
    <w:rsid w:val="00CD3B4C"/>
    <w:rsid w:val="00CE019D"/>
    <w:rsid w:val="00CE7902"/>
    <w:rsid w:val="00D20E44"/>
    <w:rsid w:val="00D218F0"/>
    <w:rsid w:val="00D25402"/>
    <w:rsid w:val="00D41217"/>
    <w:rsid w:val="00D41520"/>
    <w:rsid w:val="00D57F99"/>
    <w:rsid w:val="00D71E9C"/>
    <w:rsid w:val="00D7364E"/>
    <w:rsid w:val="00D84C42"/>
    <w:rsid w:val="00D937BF"/>
    <w:rsid w:val="00DA277B"/>
    <w:rsid w:val="00DB1DEF"/>
    <w:rsid w:val="00DB5584"/>
    <w:rsid w:val="00DC310D"/>
    <w:rsid w:val="00DC5048"/>
    <w:rsid w:val="00DC7DB8"/>
    <w:rsid w:val="00DD1B82"/>
    <w:rsid w:val="00DD2C32"/>
    <w:rsid w:val="00DE073A"/>
    <w:rsid w:val="00DE0F4A"/>
    <w:rsid w:val="00DE31F2"/>
    <w:rsid w:val="00DE71E9"/>
    <w:rsid w:val="00DE7322"/>
    <w:rsid w:val="00DF34C8"/>
    <w:rsid w:val="00DF39F2"/>
    <w:rsid w:val="00E03BA6"/>
    <w:rsid w:val="00E05531"/>
    <w:rsid w:val="00E168AE"/>
    <w:rsid w:val="00E24362"/>
    <w:rsid w:val="00E456B4"/>
    <w:rsid w:val="00E46C53"/>
    <w:rsid w:val="00E552A6"/>
    <w:rsid w:val="00E55410"/>
    <w:rsid w:val="00E657AA"/>
    <w:rsid w:val="00E67CDD"/>
    <w:rsid w:val="00E85C90"/>
    <w:rsid w:val="00E94C0D"/>
    <w:rsid w:val="00E96E05"/>
    <w:rsid w:val="00EA2C2F"/>
    <w:rsid w:val="00EB0395"/>
    <w:rsid w:val="00EB168E"/>
    <w:rsid w:val="00EC0AF9"/>
    <w:rsid w:val="00EC2604"/>
    <w:rsid w:val="00EC3BB4"/>
    <w:rsid w:val="00EC4D9F"/>
    <w:rsid w:val="00EC58F6"/>
    <w:rsid w:val="00ED30E1"/>
    <w:rsid w:val="00F04BD2"/>
    <w:rsid w:val="00F234FF"/>
    <w:rsid w:val="00F23C90"/>
    <w:rsid w:val="00F343B8"/>
    <w:rsid w:val="00F34FD7"/>
    <w:rsid w:val="00F407F2"/>
    <w:rsid w:val="00F42F3B"/>
    <w:rsid w:val="00F507F7"/>
    <w:rsid w:val="00F61AE9"/>
    <w:rsid w:val="00F668B4"/>
    <w:rsid w:val="00F74400"/>
    <w:rsid w:val="00F757B5"/>
    <w:rsid w:val="00F76E08"/>
    <w:rsid w:val="00F84C9A"/>
    <w:rsid w:val="00F90C7B"/>
    <w:rsid w:val="00F92915"/>
    <w:rsid w:val="00FA3D95"/>
    <w:rsid w:val="00FA5FE4"/>
    <w:rsid w:val="00FB5759"/>
    <w:rsid w:val="00FD0E64"/>
    <w:rsid w:val="00FD246B"/>
    <w:rsid w:val="00FD79B8"/>
    <w:rsid w:val="00FE0B52"/>
    <w:rsid w:val="00FE349C"/>
    <w:rsid w:val="00FE4FC5"/>
    <w:rsid w:val="00FE6272"/>
    <w:rsid w:val="00FF431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3AB18-4803-49B9-AA44-23C645A7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paragraph" w:styleId="af0">
    <w:name w:val="No Spacing"/>
    <w:uiPriority w:val="1"/>
    <w:qFormat/>
    <w:rsid w:val="005D6259"/>
    <w:pPr>
      <w:ind w:firstLine="0"/>
      <w:jc w:val="left"/>
    </w:pPr>
    <w:rPr>
      <w:rFonts w:asciiTheme="minorHAnsi" w:eastAsiaTheme="minorEastAsia" w:hAnsiTheme="minorHAnsi" w:cstheme="minorBidi"/>
      <w:sz w:val="22"/>
      <w:szCs w:val="22"/>
    </w:rPr>
  </w:style>
  <w:style w:type="paragraph" w:customStyle="1" w:styleId="avs8">
    <w:name w:val="avs 8"/>
    <w:rsid w:val="005D6259"/>
    <w:pPr>
      <w:autoSpaceDE w:val="0"/>
      <w:autoSpaceDN w:val="0"/>
      <w:adjustRightInd w:val="0"/>
      <w:spacing w:line="160" w:lineRule="atLeast"/>
      <w:ind w:firstLine="113"/>
    </w:pPr>
    <w:rPr>
      <w:rFonts w:ascii="Arial" w:hAnsi="Arial" w:cs="Arial"/>
      <w:color w:val="000000"/>
      <w:sz w:val="16"/>
      <w:szCs w:val="16"/>
    </w:rPr>
  </w:style>
  <w:style w:type="table" w:styleId="af1">
    <w:name w:val="Table Grid"/>
    <w:basedOn w:val="a1"/>
    <w:uiPriority w:val="59"/>
    <w:rsid w:val="00CA43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07A9-090A-49A9-BBB9-0FADF918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23980</Words>
  <Characters>136688</Characters>
  <Application>Microsoft Office Word</Application>
  <DocSecurity>0</DocSecurity>
  <Lines>1139</Lines>
  <Paragraphs>320</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СОВЕТ ДЕПУТАТОВ ЛЕНИНСКОГО СЕЛЬСКОГО ПОСЕЛЕНИЯ ПОЧИНКОВСКОГО РАЙОНА СМОЛЕНСКОЙ О</vt:lpstr>
      <vt:lpstr>    Часть I. Общие вопросы</vt:lpstr>
      <vt:lpstr>    </vt:lpstr>
      <vt:lpstr>    Статья 1. Предмет правового регулирования</vt:lpstr>
      <vt:lpstr>    14. В паспорте отображается следующая информация:</vt:lpstr>
      <vt:lpstr>    - о собственниках и границах земельных участков, формирующих территорию объекта </vt:lpstr>
      <vt:lpstr>    - ситуационный план;</vt:lpstr>
      <vt:lpstr>    - элементы благоустройства;</vt:lpstr>
      <vt:lpstr>    - сведения о текущем состоянии;</vt:lpstr>
      <vt:lpstr>    - сведения о планируемых мероприятиях по благоустройству территорий.</vt:lpstr>
      <vt:lpstr>    15. Обоснование предложений по определению конкретных зон, территорий, объектов </vt:lpstr>
      <vt:lpstr>    16. Приоритетными объектами благоустройства являются активно посещаемые или имею</vt:lpstr>
      <vt:lpstr>    </vt:lpstr>
      <vt:lpstr>    Статья 2. Правовые основы</vt:lpstr>
      <vt:lpstr>    </vt:lpstr>
      <vt:lpstr>    </vt:lpstr>
      <vt:lpstr>    Статья 3. Основные понятия и термины, нормативные ссылки</vt:lpstr>
      <vt:lpstr>    </vt:lpstr>
      <vt:lpstr>    </vt:lpstr>
      <vt:lpstr>    </vt:lpstr>
      <vt:lpstr>    Часть II. ЭЛЕМЕНТЫ БЛАГОУСТРОЙСТВА</vt:lpstr>
      <vt:lpstr>        Раздел 1. МАЛЫЕ АРХИТЕКТУРНЫЕ ФОРМЫ</vt:lpstr>
      <vt:lpstr>        Раздел 2. ИГРОВОЕ И СПОРТИВНОЕ ОБОРУДОВАНИЕ</vt:lpstr>
      <vt:lpstr>        Раздел 3. ОСВЕЩЕНИЕ И ОСВЕТИТЕЛЬНОЕ ОБОРУДОВАНИЕ</vt:lpstr>
      <vt:lpstr>        Раздел 4. ЭЛЕМЕНТЫ ИНЖЕНЕРНОЙ ПОДГОТОВКИ И ЗАЩИТЫ ТЕРРИТОРИИ</vt:lpstr>
      <vt:lpstr>        Раздел 5. Организация озеленения территории муниципального образования</vt:lpstr>
      <vt:lpstr>    </vt:lpstr>
      <vt:lpstr>    </vt:lpstr>
      <vt:lpstr>    </vt:lpstr>
      <vt:lpstr>    </vt:lpstr>
      <vt:lpstr>    </vt:lpstr>
      <vt:lpstr>    Часть III. СОДЕРЖАНИЕ И ЭКСПЛУАТАЦИЯ</vt:lpstr>
    </vt:vector>
  </TitlesOfParts>
  <Company>Microsoft</Company>
  <LinksUpToDate>false</LinksUpToDate>
  <CharactersWithSpaces>160348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User</cp:lastModifiedBy>
  <cp:revision>6</cp:revision>
  <dcterms:created xsi:type="dcterms:W3CDTF">2018-07-10T08:56:00Z</dcterms:created>
  <dcterms:modified xsi:type="dcterms:W3CDTF">2018-07-10T11:01:00Z</dcterms:modified>
</cp:coreProperties>
</file>