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F9C" w:rsidRDefault="00805F9C" w:rsidP="00AC462C">
      <w:pPr>
        <w:tabs>
          <w:tab w:val="left" w:pos="5580"/>
        </w:tabs>
        <w:jc w:val="center"/>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198pt;margin-top:-18pt;width:54pt;height:54pt;z-index:251658240;visibility:visible" wrapcoords="9900 300 6300 1800 5400 3300 6300 5100 2100 6600 1800 7500 3300 9900 2100 12900 1500 14700 0 16800 600 21000 3900 21300 14700 21300 16500 21300 18000 21300 21300 20100 21300 16500 20400 14700 19200 11100 18600 9900 20400 7800 19500 6300 15300 5100 16500 3300 15300 1800 11400 300 9900 300">
            <v:imagedata r:id="rId6" o:title=""/>
            <w10:wrap type="tight"/>
          </v:shape>
        </w:pict>
      </w:r>
    </w:p>
    <w:p w:rsidR="00805F9C" w:rsidRDefault="00805F9C" w:rsidP="00AC462C">
      <w:pPr>
        <w:jc w:val="center"/>
        <w:rPr>
          <w:sz w:val="28"/>
          <w:szCs w:val="28"/>
        </w:rPr>
      </w:pPr>
    </w:p>
    <w:p w:rsidR="00805F9C" w:rsidRDefault="00805F9C" w:rsidP="00AC462C">
      <w:pPr>
        <w:jc w:val="center"/>
        <w:rPr>
          <w:sz w:val="28"/>
          <w:szCs w:val="28"/>
        </w:rPr>
      </w:pPr>
    </w:p>
    <w:p w:rsidR="00805F9C" w:rsidRDefault="00805F9C" w:rsidP="00AC462C">
      <w:pPr>
        <w:jc w:val="center"/>
        <w:rPr>
          <w:b/>
          <w:sz w:val="28"/>
          <w:szCs w:val="28"/>
        </w:rPr>
      </w:pPr>
      <w:r>
        <w:rPr>
          <w:b/>
          <w:sz w:val="28"/>
          <w:szCs w:val="28"/>
        </w:rPr>
        <w:t xml:space="preserve">СОВЕТ ДЕПУТАТОВ  </w:t>
      </w:r>
    </w:p>
    <w:p w:rsidR="00805F9C" w:rsidRDefault="00805F9C" w:rsidP="00AC462C">
      <w:pPr>
        <w:jc w:val="center"/>
        <w:rPr>
          <w:b/>
          <w:sz w:val="28"/>
          <w:szCs w:val="28"/>
        </w:rPr>
      </w:pPr>
      <w:r>
        <w:rPr>
          <w:b/>
          <w:sz w:val="28"/>
          <w:szCs w:val="28"/>
        </w:rPr>
        <w:t>ЛЕНИНСКОГО  СЕЛЬСКОГО ПОСЕЛЕНИЯ</w:t>
      </w:r>
    </w:p>
    <w:p w:rsidR="00805F9C" w:rsidRDefault="00805F9C" w:rsidP="00AC462C">
      <w:pPr>
        <w:jc w:val="center"/>
        <w:rPr>
          <w:b/>
          <w:sz w:val="28"/>
          <w:szCs w:val="28"/>
        </w:rPr>
      </w:pPr>
      <w:r>
        <w:rPr>
          <w:b/>
          <w:sz w:val="28"/>
          <w:szCs w:val="28"/>
        </w:rPr>
        <w:t>ПОЧИНКОВСКОГО РАЙОНА СМОЛЕНСКОЙ ОБЛАСТИ</w:t>
      </w:r>
    </w:p>
    <w:p w:rsidR="00805F9C" w:rsidRDefault="00805F9C" w:rsidP="00AC462C">
      <w:pPr>
        <w:jc w:val="center"/>
        <w:rPr>
          <w:b/>
          <w:sz w:val="28"/>
          <w:szCs w:val="28"/>
        </w:rPr>
      </w:pPr>
    </w:p>
    <w:p w:rsidR="00805F9C" w:rsidRDefault="00805F9C" w:rsidP="00AC462C">
      <w:pPr>
        <w:jc w:val="center"/>
        <w:rPr>
          <w:b/>
          <w:sz w:val="28"/>
          <w:szCs w:val="28"/>
        </w:rPr>
      </w:pPr>
      <w:r>
        <w:rPr>
          <w:b/>
          <w:sz w:val="28"/>
          <w:szCs w:val="28"/>
        </w:rPr>
        <w:t xml:space="preserve">Р Е Ш Е Н И Е </w:t>
      </w:r>
    </w:p>
    <w:p w:rsidR="00805F9C" w:rsidRDefault="00805F9C" w:rsidP="00AC462C">
      <w:pPr>
        <w:jc w:val="center"/>
        <w:rPr>
          <w:b/>
          <w:sz w:val="28"/>
          <w:szCs w:val="28"/>
        </w:rPr>
      </w:pPr>
    </w:p>
    <w:p w:rsidR="00805F9C" w:rsidRPr="00B804C2" w:rsidRDefault="00805F9C" w:rsidP="00AC462C">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от « 22 » марта  2016 года  № 11</w:t>
      </w:r>
    </w:p>
    <w:p w:rsidR="00805F9C" w:rsidRDefault="00805F9C" w:rsidP="00AC462C">
      <w:pPr>
        <w:rPr>
          <w:sz w:val="28"/>
          <w:szCs w:val="28"/>
        </w:rPr>
      </w:pPr>
      <w:r>
        <w:rPr>
          <w:sz w:val="28"/>
          <w:szCs w:val="28"/>
        </w:rPr>
        <w:t xml:space="preserve"> </w:t>
      </w:r>
    </w:p>
    <w:p w:rsidR="00805F9C" w:rsidRDefault="00805F9C" w:rsidP="00AC462C">
      <w:pPr>
        <w:tabs>
          <w:tab w:val="left" w:pos="4536"/>
          <w:tab w:val="left" w:pos="5954"/>
        </w:tabs>
        <w:ind w:left="-142" w:right="4819"/>
        <w:jc w:val="both"/>
        <w:rPr>
          <w:sz w:val="28"/>
          <w:szCs w:val="28"/>
        </w:rPr>
      </w:pPr>
      <w:r>
        <w:rPr>
          <w:sz w:val="28"/>
          <w:szCs w:val="28"/>
        </w:rPr>
        <w:t>Об утверждении графика приёма избирателей депутатами Совета депутатов Ленинского сельского поселения Починковского района Смоленской области во втором квартале 2016 года</w:t>
      </w:r>
    </w:p>
    <w:p w:rsidR="00805F9C" w:rsidRDefault="00805F9C" w:rsidP="00AC462C">
      <w:pPr>
        <w:pStyle w:val="ConsPlusNormal"/>
        <w:widowControl/>
        <w:ind w:left="-142" w:right="-143" w:firstLine="540"/>
        <w:jc w:val="both"/>
        <w:rPr>
          <w:rFonts w:ascii="Times New Roman" w:hAnsi="Times New Roman" w:cs="Times New Roman"/>
          <w:sz w:val="28"/>
          <w:szCs w:val="28"/>
        </w:rPr>
      </w:pPr>
    </w:p>
    <w:p w:rsidR="00805F9C" w:rsidRDefault="00805F9C" w:rsidP="00AC462C">
      <w:pPr>
        <w:pStyle w:val="BodyText"/>
        <w:spacing w:after="0"/>
        <w:ind w:left="-142" w:right="-143"/>
        <w:jc w:val="both"/>
      </w:pPr>
      <w:r>
        <w:rPr>
          <w:szCs w:val="28"/>
        </w:rPr>
        <w:t xml:space="preserve">      В соответствии с Федеральным  законом от 6 октября 2003 года № 131-ФЗ «Об общих принципах организации местного самоуправления в Российской Федерации, ст. 41 Регламента Совета депутатов </w:t>
      </w:r>
      <w:r>
        <w:t>Ленинского сельского поселения Починковского района Смоленской области</w:t>
      </w:r>
    </w:p>
    <w:p w:rsidR="00805F9C" w:rsidRDefault="00805F9C" w:rsidP="00AC462C">
      <w:pPr>
        <w:pStyle w:val="BodyText"/>
        <w:spacing w:after="0"/>
        <w:ind w:left="-142" w:right="-143"/>
        <w:jc w:val="both"/>
        <w:rPr>
          <w:bCs/>
          <w:szCs w:val="28"/>
        </w:rPr>
      </w:pPr>
      <w:r>
        <w:rPr>
          <w:bCs/>
          <w:szCs w:val="28"/>
        </w:rPr>
        <w:t xml:space="preserve">  </w:t>
      </w:r>
    </w:p>
    <w:p w:rsidR="00805F9C" w:rsidRDefault="00805F9C" w:rsidP="00AC462C">
      <w:pPr>
        <w:pStyle w:val="BodyText"/>
        <w:spacing w:after="0"/>
        <w:ind w:left="-142" w:right="-143"/>
        <w:jc w:val="both"/>
      </w:pPr>
      <w:r>
        <w:rPr>
          <w:bCs/>
          <w:szCs w:val="28"/>
        </w:rPr>
        <w:t xml:space="preserve">       Совет депутатов </w:t>
      </w:r>
      <w:r>
        <w:t>Ленинского сельского  поселения Починковского района Смоленской области</w:t>
      </w:r>
    </w:p>
    <w:p w:rsidR="00805F9C" w:rsidRDefault="00805F9C" w:rsidP="00AC462C">
      <w:pPr>
        <w:pStyle w:val="ConsPlusNormal"/>
        <w:widowControl/>
        <w:ind w:left="-142" w:right="-143" w:firstLine="709"/>
        <w:jc w:val="both"/>
        <w:rPr>
          <w:rFonts w:ascii="Times New Roman" w:hAnsi="Times New Roman" w:cs="Times New Roman"/>
          <w:b/>
          <w:bCs/>
          <w:sz w:val="28"/>
          <w:szCs w:val="28"/>
        </w:rPr>
      </w:pPr>
    </w:p>
    <w:p w:rsidR="00805F9C" w:rsidRDefault="00805F9C" w:rsidP="00AC462C">
      <w:pPr>
        <w:pStyle w:val="ConsPlusNormal"/>
        <w:widowControl/>
        <w:ind w:left="-142" w:right="-143" w:firstLine="709"/>
        <w:jc w:val="both"/>
        <w:rPr>
          <w:rFonts w:ascii="Times New Roman" w:hAnsi="Times New Roman" w:cs="Times New Roman"/>
          <w:b/>
          <w:bCs/>
          <w:sz w:val="28"/>
          <w:szCs w:val="28"/>
        </w:rPr>
      </w:pPr>
      <w:r>
        <w:rPr>
          <w:rFonts w:ascii="Times New Roman" w:hAnsi="Times New Roman" w:cs="Times New Roman"/>
          <w:b/>
          <w:bCs/>
          <w:sz w:val="28"/>
          <w:szCs w:val="28"/>
        </w:rPr>
        <w:t>РЕШИЛ:</w:t>
      </w:r>
    </w:p>
    <w:p w:rsidR="00805F9C" w:rsidRDefault="00805F9C" w:rsidP="00AC462C">
      <w:pPr>
        <w:ind w:left="-142" w:right="-143"/>
        <w:jc w:val="both"/>
        <w:rPr>
          <w:sz w:val="28"/>
          <w:szCs w:val="28"/>
        </w:rPr>
      </w:pPr>
    </w:p>
    <w:p w:rsidR="00805F9C" w:rsidRDefault="00805F9C" w:rsidP="00AC462C">
      <w:pPr>
        <w:tabs>
          <w:tab w:val="left" w:pos="9356"/>
        </w:tabs>
        <w:ind w:left="-142" w:right="-143"/>
        <w:jc w:val="both"/>
        <w:rPr>
          <w:sz w:val="28"/>
          <w:szCs w:val="28"/>
        </w:rPr>
      </w:pPr>
      <w:r>
        <w:rPr>
          <w:sz w:val="28"/>
          <w:szCs w:val="28"/>
        </w:rPr>
        <w:t xml:space="preserve">       1.  Утвердить прилагаемый </w:t>
      </w:r>
      <w:bookmarkStart w:id="0" w:name="_GoBack"/>
      <w:bookmarkEnd w:id="0"/>
      <w:r>
        <w:rPr>
          <w:sz w:val="28"/>
          <w:szCs w:val="28"/>
        </w:rPr>
        <w:t>график приёма избирателей депутатами Совета депутатов  Ленинского сельского  поселения Починковского района Смоленской области во втором  квартале  2016 года.</w:t>
      </w:r>
    </w:p>
    <w:p w:rsidR="00805F9C" w:rsidRDefault="00805F9C" w:rsidP="00AC462C">
      <w:pPr>
        <w:ind w:left="-142" w:right="-143"/>
        <w:jc w:val="both"/>
        <w:rPr>
          <w:sz w:val="28"/>
          <w:szCs w:val="28"/>
        </w:rPr>
      </w:pPr>
      <w:r>
        <w:rPr>
          <w:sz w:val="28"/>
          <w:szCs w:val="28"/>
        </w:rPr>
        <w:t xml:space="preserve">      2.  Опубликовать настоящее решение на сайте администрации Ленинского сельского поселения Починковского района Смоленской области.</w:t>
      </w:r>
    </w:p>
    <w:p w:rsidR="00805F9C" w:rsidRDefault="00805F9C" w:rsidP="00AC462C">
      <w:pPr>
        <w:pStyle w:val="BodyText"/>
        <w:spacing w:after="0"/>
        <w:ind w:left="-142" w:right="-143"/>
        <w:jc w:val="both"/>
        <w:rPr>
          <w:szCs w:val="28"/>
        </w:rPr>
      </w:pPr>
    </w:p>
    <w:p w:rsidR="00805F9C" w:rsidRDefault="00805F9C" w:rsidP="00AC462C">
      <w:pPr>
        <w:pStyle w:val="BodyText"/>
        <w:spacing w:after="0"/>
        <w:ind w:left="-142" w:right="-143"/>
        <w:jc w:val="both"/>
        <w:rPr>
          <w:szCs w:val="28"/>
        </w:rPr>
      </w:pPr>
    </w:p>
    <w:p w:rsidR="00805F9C" w:rsidRDefault="00805F9C" w:rsidP="00AC462C">
      <w:pPr>
        <w:pStyle w:val="ConsPlusNormal"/>
        <w:widowControl/>
        <w:ind w:left="-142" w:right="-143" w:firstLine="709"/>
        <w:jc w:val="both"/>
        <w:rPr>
          <w:rFonts w:ascii="Times New Roman" w:hAnsi="Times New Roman" w:cs="Times New Roman"/>
          <w:sz w:val="28"/>
          <w:szCs w:val="28"/>
        </w:rPr>
      </w:pPr>
    </w:p>
    <w:p w:rsidR="00805F9C" w:rsidRDefault="00805F9C" w:rsidP="00AC462C">
      <w:pPr>
        <w:pStyle w:val="ConsPlusNormal"/>
        <w:widowControl/>
        <w:ind w:left="-142" w:right="-143" w:firstLine="0"/>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805F9C" w:rsidRDefault="00805F9C" w:rsidP="002F7F3E">
      <w:pPr>
        <w:ind w:left="-142" w:right="-143"/>
        <w:jc w:val="both"/>
        <w:rPr>
          <w:sz w:val="28"/>
          <w:szCs w:val="28"/>
        </w:rPr>
      </w:pPr>
      <w:r>
        <w:rPr>
          <w:sz w:val="28"/>
          <w:szCs w:val="28"/>
        </w:rPr>
        <w:t>Ленинского сельского  поселения</w:t>
      </w:r>
    </w:p>
    <w:p w:rsidR="00805F9C" w:rsidRDefault="00805F9C" w:rsidP="00AC462C">
      <w:pPr>
        <w:ind w:left="-142" w:right="-143"/>
        <w:jc w:val="both"/>
        <w:rPr>
          <w:sz w:val="28"/>
          <w:szCs w:val="28"/>
        </w:rPr>
      </w:pPr>
      <w:r>
        <w:rPr>
          <w:sz w:val="28"/>
          <w:szCs w:val="28"/>
        </w:rPr>
        <w:t>Починковского района Смоленской области                               А.И.Изаков</w:t>
      </w:r>
    </w:p>
    <w:p w:rsidR="00805F9C" w:rsidRDefault="00805F9C" w:rsidP="00AC462C">
      <w:pPr>
        <w:ind w:left="-142" w:right="-143"/>
        <w:jc w:val="both"/>
        <w:rPr>
          <w:sz w:val="28"/>
          <w:szCs w:val="28"/>
        </w:rPr>
      </w:pPr>
    </w:p>
    <w:p w:rsidR="00805F9C" w:rsidRDefault="00805F9C" w:rsidP="00AC462C">
      <w:pPr>
        <w:tabs>
          <w:tab w:val="left" w:pos="9360"/>
        </w:tabs>
        <w:ind w:left="4536" w:right="284"/>
        <w:jc w:val="right"/>
        <w:rPr>
          <w:sz w:val="28"/>
          <w:szCs w:val="28"/>
        </w:rPr>
      </w:pPr>
    </w:p>
    <w:p w:rsidR="00805F9C" w:rsidRDefault="00805F9C" w:rsidP="00AC462C">
      <w:pPr>
        <w:tabs>
          <w:tab w:val="left" w:pos="9360"/>
        </w:tabs>
        <w:ind w:left="4536" w:right="284"/>
        <w:jc w:val="right"/>
        <w:rPr>
          <w:sz w:val="28"/>
          <w:szCs w:val="28"/>
        </w:rPr>
      </w:pPr>
    </w:p>
    <w:p w:rsidR="00805F9C" w:rsidRDefault="00805F9C" w:rsidP="00AC462C">
      <w:pPr>
        <w:tabs>
          <w:tab w:val="left" w:pos="9360"/>
        </w:tabs>
        <w:ind w:left="4536" w:right="284"/>
        <w:jc w:val="right"/>
        <w:rPr>
          <w:sz w:val="28"/>
          <w:szCs w:val="28"/>
        </w:rPr>
      </w:pPr>
    </w:p>
    <w:p w:rsidR="00805F9C" w:rsidRDefault="00805F9C" w:rsidP="00AC462C">
      <w:pPr>
        <w:tabs>
          <w:tab w:val="left" w:pos="9360"/>
        </w:tabs>
        <w:ind w:left="4536" w:right="284"/>
        <w:jc w:val="right"/>
        <w:rPr>
          <w:sz w:val="28"/>
          <w:szCs w:val="28"/>
        </w:rPr>
      </w:pPr>
    </w:p>
    <w:p w:rsidR="00805F9C" w:rsidRDefault="00805F9C" w:rsidP="0065409D">
      <w:pPr>
        <w:tabs>
          <w:tab w:val="left" w:pos="9360"/>
        </w:tabs>
        <w:ind w:right="284"/>
        <w:rPr>
          <w:sz w:val="28"/>
          <w:szCs w:val="28"/>
        </w:rPr>
      </w:pPr>
    </w:p>
    <w:p w:rsidR="00805F9C" w:rsidRDefault="00805F9C" w:rsidP="0065409D">
      <w:pPr>
        <w:tabs>
          <w:tab w:val="left" w:pos="9360"/>
        </w:tabs>
        <w:ind w:right="284"/>
        <w:rPr>
          <w:sz w:val="28"/>
          <w:szCs w:val="28"/>
        </w:rPr>
      </w:pPr>
    </w:p>
    <w:p w:rsidR="00805F9C" w:rsidRPr="008071A3" w:rsidRDefault="00805F9C" w:rsidP="00304089">
      <w:pPr>
        <w:tabs>
          <w:tab w:val="left" w:pos="9360"/>
        </w:tabs>
        <w:ind w:left="4536" w:right="284"/>
        <w:jc w:val="right"/>
        <w:rPr>
          <w:sz w:val="24"/>
          <w:szCs w:val="24"/>
        </w:rPr>
      </w:pPr>
      <w:r w:rsidRPr="008071A3">
        <w:rPr>
          <w:sz w:val="24"/>
          <w:szCs w:val="24"/>
        </w:rPr>
        <w:t xml:space="preserve">Утвержден: </w:t>
      </w:r>
    </w:p>
    <w:p w:rsidR="00805F9C" w:rsidRDefault="00805F9C" w:rsidP="00304089">
      <w:pPr>
        <w:tabs>
          <w:tab w:val="left" w:pos="9360"/>
        </w:tabs>
        <w:ind w:left="4536" w:right="284"/>
        <w:jc w:val="right"/>
        <w:rPr>
          <w:sz w:val="24"/>
          <w:szCs w:val="24"/>
        </w:rPr>
      </w:pPr>
      <w:r w:rsidRPr="008071A3">
        <w:rPr>
          <w:sz w:val="24"/>
          <w:szCs w:val="24"/>
        </w:rPr>
        <w:t xml:space="preserve">решением Совета депутатов </w:t>
      </w:r>
    </w:p>
    <w:p w:rsidR="00805F9C" w:rsidRPr="008071A3" w:rsidRDefault="00805F9C" w:rsidP="00304089">
      <w:pPr>
        <w:tabs>
          <w:tab w:val="left" w:pos="9360"/>
        </w:tabs>
        <w:ind w:left="4536" w:right="284"/>
        <w:jc w:val="right"/>
        <w:rPr>
          <w:sz w:val="24"/>
          <w:szCs w:val="24"/>
        </w:rPr>
      </w:pPr>
      <w:r>
        <w:rPr>
          <w:sz w:val="24"/>
          <w:szCs w:val="24"/>
        </w:rPr>
        <w:t xml:space="preserve">Ленинского сельского </w:t>
      </w:r>
      <w:r w:rsidRPr="008071A3">
        <w:rPr>
          <w:sz w:val="24"/>
          <w:szCs w:val="24"/>
        </w:rPr>
        <w:t xml:space="preserve"> поселения Починковского района</w:t>
      </w:r>
    </w:p>
    <w:p w:rsidR="00805F9C" w:rsidRPr="008071A3" w:rsidRDefault="00805F9C" w:rsidP="00304089">
      <w:pPr>
        <w:tabs>
          <w:tab w:val="left" w:pos="9360"/>
        </w:tabs>
        <w:ind w:left="4536" w:right="284"/>
        <w:jc w:val="right"/>
        <w:rPr>
          <w:sz w:val="24"/>
          <w:szCs w:val="24"/>
        </w:rPr>
      </w:pPr>
      <w:r w:rsidRPr="008071A3">
        <w:rPr>
          <w:sz w:val="24"/>
          <w:szCs w:val="24"/>
        </w:rPr>
        <w:t xml:space="preserve"> Смоленской области </w:t>
      </w:r>
    </w:p>
    <w:p w:rsidR="00805F9C" w:rsidRPr="008071A3" w:rsidRDefault="00805F9C" w:rsidP="00304089">
      <w:pPr>
        <w:tabs>
          <w:tab w:val="left" w:pos="9360"/>
        </w:tabs>
        <w:ind w:left="4536" w:right="284"/>
        <w:jc w:val="right"/>
        <w:rPr>
          <w:sz w:val="24"/>
          <w:szCs w:val="24"/>
        </w:rPr>
      </w:pPr>
      <w:r w:rsidRPr="008071A3">
        <w:rPr>
          <w:sz w:val="24"/>
          <w:szCs w:val="24"/>
        </w:rPr>
        <w:t>от</w:t>
      </w:r>
      <w:r>
        <w:rPr>
          <w:sz w:val="24"/>
          <w:szCs w:val="24"/>
        </w:rPr>
        <w:t xml:space="preserve"> 22.03.2016г.</w:t>
      </w:r>
      <w:r w:rsidRPr="008071A3">
        <w:rPr>
          <w:sz w:val="24"/>
          <w:szCs w:val="24"/>
        </w:rPr>
        <w:t xml:space="preserve">№ </w:t>
      </w:r>
      <w:r>
        <w:rPr>
          <w:sz w:val="24"/>
          <w:szCs w:val="24"/>
        </w:rPr>
        <w:t>11</w:t>
      </w:r>
    </w:p>
    <w:p w:rsidR="00805F9C" w:rsidRDefault="00805F9C" w:rsidP="001A53D1">
      <w:pPr>
        <w:tabs>
          <w:tab w:val="left" w:pos="9355"/>
        </w:tabs>
        <w:ind w:left="-567" w:right="-1"/>
        <w:jc w:val="center"/>
        <w:rPr>
          <w:b/>
          <w:sz w:val="28"/>
          <w:szCs w:val="28"/>
        </w:rPr>
      </w:pPr>
      <w:r>
        <w:rPr>
          <w:b/>
          <w:sz w:val="28"/>
          <w:szCs w:val="28"/>
        </w:rPr>
        <w:t>ГРАФИК</w:t>
      </w:r>
    </w:p>
    <w:p w:rsidR="00805F9C" w:rsidRDefault="00805F9C" w:rsidP="001A53D1">
      <w:pPr>
        <w:tabs>
          <w:tab w:val="left" w:pos="9355"/>
        </w:tabs>
        <w:ind w:left="-567" w:right="-1"/>
        <w:jc w:val="center"/>
        <w:rPr>
          <w:b/>
          <w:sz w:val="28"/>
          <w:szCs w:val="28"/>
        </w:rPr>
      </w:pPr>
      <w:r>
        <w:rPr>
          <w:b/>
          <w:sz w:val="28"/>
          <w:szCs w:val="28"/>
        </w:rPr>
        <w:t>приёма избирателей депутатами Совета депутатов Ленинского сельского  поселения Починковского района Смоленской области</w:t>
      </w:r>
    </w:p>
    <w:p w:rsidR="00805F9C" w:rsidRDefault="00805F9C" w:rsidP="001A53D1">
      <w:pPr>
        <w:tabs>
          <w:tab w:val="left" w:pos="9355"/>
        </w:tabs>
        <w:ind w:left="-567" w:right="-1"/>
        <w:jc w:val="center"/>
        <w:rPr>
          <w:b/>
          <w:sz w:val="28"/>
          <w:szCs w:val="28"/>
        </w:rPr>
      </w:pPr>
      <w:r>
        <w:rPr>
          <w:b/>
          <w:sz w:val="28"/>
          <w:szCs w:val="28"/>
        </w:rPr>
        <w:t xml:space="preserve"> во втором  квартале 2016 года   </w:t>
      </w:r>
    </w:p>
    <w:p w:rsidR="00805F9C" w:rsidRDefault="00805F9C" w:rsidP="001A53D1">
      <w:pPr>
        <w:tabs>
          <w:tab w:val="left" w:pos="9360"/>
        </w:tabs>
        <w:ind w:right="-284"/>
        <w:rPr>
          <w:b/>
          <w:sz w:val="28"/>
          <w:szCs w:val="28"/>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2977"/>
        <w:gridCol w:w="2126"/>
        <w:gridCol w:w="2160"/>
        <w:gridCol w:w="2268"/>
      </w:tblGrid>
      <w:tr w:rsidR="00805F9C" w:rsidTr="0074737B">
        <w:tc>
          <w:tcPr>
            <w:tcW w:w="675" w:type="dxa"/>
          </w:tcPr>
          <w:p w:rsidR="00805F9C" w:rsidRPr="0074737B" w:rsidRDefault="00805F9C" w:rsidP="0074737B">
            <w:pPr>
              <w:tabs>
                <w:tab w:val="left" w:pos="9360"/>
              </w:tabs>
              <w:ind w:right="-284"/>
              <w:rPr>
                <w:b/>
                <w:sz w:val="28"/>
                <w:szCs w:val="28"/>
              </w:rPr>
            </w:pPr>
            <w:r w:rsidRPr="0074737B">
              <w:rPr>
                <w:b/>
                <w:sz w:val="28"/>
                <w:szCs w:val="28"/>
              </w:rPr>
              <w:t>№ п/п</w:t>
            </w:r>
          </w:p>
        </w:tc>
        <w:tc>
          <w:tcPr>
            <w:tcW w:w="2977" w:type="dxa"/>
          </w:tcPr>
          <w:p w:rsidR="00805F9C" w:rsidRPr="0074737B" w:rsidRDefault="00805F9C" w:rsidP="0074737B">
            <w:pPr>
              <w:tabs>
                <w:tab w:val="left" w:pos="9360"/>
              </w:tabs>
              <w:ind w:right="-284"/>
              <w:rPr>
                <w:b/>
                <w:sz w:val="28"/>
                <w:szCs w:val="28"/>
              </w:rPr>
            </w:pPr>
            <w:r w:rsidRPr="0074737B">
              <w:rPr>
                <w:b/>
                <w:sz w:val="28"/>
                <w:szCs w:val="28"/>
              </w:rPr>
              <w:t>Ф.И.О. депутата</w:t>
            </w:r>
          </w:p>
        </w:tc>
        <w:tc>
          <w:tcPr>
            <w:tcW w:w="2126" w:type="dxa"/>
          </w:tcPr>
          <w:p w:rsidR="00805F9C" w:rsidRPr="0074737B" w:rsidRDefault="00805F9C" w:rsidP="0074737B">
            <w:pPr>
              <w:tabs>
                <w:tab w:val="left" w:pos="9360"/>
              </w:tabs>
              <w:ind w:right="-284"/>
              <w:rPr>
                <w:b/>
                <w:sz w:val="28"/>
                <w:szCs w:val="28"/>
              </w:rPr>
            </w:pPr>
            <w:r>
              <w:rPr>
                <w:b/>
                <w:sz w:val="28"/>
                <w:szCs w:val="28"/>
              </w:rPr>
              <w:t>Апрель</w:t>
            </w:r>
          </w:p>
        </w:tc>
        <w:tc>
          <w:tcPr>
            <w:tcW w:w="2160" w:type="dxa"/>
          </w:tcPr>
          <w:p w:rsidR="00805F9C" w:rsidRPr="0074737B" w:rsidRDefault="00805F9C" w:rsidP="0074737B">
            <w:pPr>
              <w:tabs>
                <w:tab w:val="left" w:pos="9360"/>
              </w:tabs>
              <w:ind w:right="-284"/>
              <w:rPr>
                <w:b/>
                <w:sz w:val="28"/>
                <w:szCs w:val="28"/>
              </w:rPr>
            </w:pPr>
            <w:r>
              <w:rPr>
                <w:b/>
                <w:sz w:val="28"/>
                <w:szCs w:val="28"/>
              </w:rPr>
              <w:t>Май</w:t>
            </w:r>
          </w:p>
        </w:tc>
        <w:tc>
          <w:tcPr>
            <w:tcW w:w="2268" w:type="dxa"/>
          </w:tcPr>
          <w:p w:rsidR="00805F9C" w:rsidRPr="0074737B" w:rsidRDefault="00805F9C" w:rsidP="0074737B">
            <w:pPr>
              <w:tabs>
                <w:tab w:val="left" w:pos="9360"/>
              </w:tabs>
              <w:ind w:right="-284"/>
              <w:rPr>
                <w:b/>
                <w:sz w:val="28"/>
                <w:szCs w:val="28"/>
              </w:rPr>
            </w:pPr>
            <w:r>
              <w:rPr>
                <w:b/>
                <w:sz w:val="28"/>
                <w:szCs w:val="28"/>
              </w:rPr>
              <w:t>Июнь</w:t>
            </w:r>
          </w:p>
        </w:tc>
      </w:tr>
      <w:tr w:rsidR="00805F9C" w:rsidTr="0074737B">
        <w:tc>
          <w:tcPr>
            <w:tcW w:w="675" w:type="dxa"/>
          </w:tcPr>
          <w:p w:rsidR="00805F9C" w:rsidRPr="0074737B" w:rsidRDefault="00805F9C" w:rsidP="0074737B">
            <w:pPr>
              <w:tabs>
                <w:tab w:val="left" w:pos="9360"/>
              </w:tabs>
              <w:ind w:right="-284"/>
              <w:rPr>
                <w:b/>
                <w:sz w:val="28"/>
                <w:szCs w:val="28"/>
              </w:rPr>
            </w:pPr>
            <w:r w:rsidRPr="0074737B">
              <w:rPr>
                <w:b/>
                <w:sz w:val="28"/>
                <w:szCs w:val="28"/>
              </w:rPr>
              <w:t>1</w:t>
            </w:r>
          </w:p>
        </w:tc>
        <w:tc>
          <w:tcPr>
            <w:tcW w:w="2977" w:type="dxa"/>
          </w:tcPr>
          <w:p w:rsidR="00805F9C" w:rsidRPr="0074737B" w:rsidRDefault="00805F9C" w:rsidP="0074737B">
            <w:pPr>
              <w:tabs>
                <w:tab w:val="left" w:pos="9360"/>
              </w:tabs>
              <w:ind w:right="-284"/>
              <w:rPr>
                <w:sz w:val="28"/>
                <w:szCs w:val="28"/>
              </w:rPr>
            </w:pPr>
            <w:r>
              <w:rPr>
                <w:sz w:val="28"/>
                <w:szCs w:val="28"/>
              </w:rPr>
              <w:t>Изаков Анатолий Иванович</w:t>
            </w:r>
            <w:r w:rsidRPr="0074737B">
              <w:rPr>
                <w:sz w:val="28"/>
                <w:szCs w:val="28"/>
              </w:rPr>
              <w:t xml:space="preserve"> –Глава муниципального образования</w:t>
            </w:r>
          </w:p>
        </w:tc>
        <w:tc>
          <w:tcPr>
            <w:tcW w:w="2126" w:type="dxa"/>
          </w:tcPr>
          <w:p w:rsidR="00805F9C" w:rsidRPr="0074737B" w:rsidRDefault="00805F9C" w:rsidP="008A4F17">
            <w:pPr>
              <w:rPr>
                <w:sz w:val="28"/>
                <w:szCs w:val="28"/>
              </w:rPr>
            </w:pPr>
            <w:r>
              <w:rPr>
                <w:sz w:val="28"/>
                <w:szCs w:val="28"/>
              </w:rPr>
              <w:t>6,8,11,14,22</w:t>
            </w:r>
          </w:p>
        </w:tc>
        <w:tc>
          <w:tcPr>
            <w:tcW w:w="2160" w:type="dxa"/>
          </w:tcPr>
          <w:p w:rsidR="00805F9C" w:rsidRPr="0074737B" w:rsidRDefault="00805F9C" w:rsidP="008A4F17">
            <w:pPr>
              <w:rPr>
                <w:sz w:val="28"/>
                <w:szCs w:val="28"/>
              </w:rPr>
            </w:pPr>
            <w:r>
              <w:rPr>
                <w:sz w:val="28"/>
                <w:szCs w:val="28"/>
              </w:rPr>
              <w:t>6,13,20,30</w:t>
            </w:r>
          </w:p>
        </w:tc>
        <w:tc>
          <w:tcPr>
            <w:tcW w:w="2268" w:type="dxa"/>
          </w:tcPr>
          <w:p w:rsidR="00805F9C" w:rsidRPr="0074737B" w:rsidRDefault="00805F9C" w:rsidP="008A4F17">
            <w:pPr>
              <w:rPr>
                <w:sz w:val="28"/>
                <w:szCs w:val="28"/>
              </w:rPr>
            </w:pPr>
            <w:r>
              <w:rPr>
                <w:sz w:val="28"/>
                <w:szCs w:val="28"/>
              </w:rPr>
              <w:t>10,14,27</w:t>
            </w:r>
          </w:p>
        </w:tc>
      </w:tr>
      <w:tr w:rsidR="00805F9C" w:rsidTr="0074737B">
        <w:tc>
          <w:tcPr>
            <w:tcW w:w="675" w:type="dxa"/>
          </w:tcPr>
          <w:p w:rsidR="00805F9C" w:rsidRPr="0074737B" w:rsidRDefault="00805F9C" w:rsidP="0074737B">
            <w:pPr>
              <w:tabs>
                <w:tab w:val="left" w:pos="9360"/>
              </w:tabs>
              <w:ind w:right="-284"/>
              <w:rPr>
                <w:b/>
                <w:sz w:val="28"/>
                <w:szCs w:val="28"/>
              </w:rPr>
            </w:pPr>
            <w:r w:rsidRPr="0074737B">
              <w:rPr>
                <w:b/>
                <w:sz w:val="28"/>
                <w:szCs w:val="28"/>
              </w:rPr>
              <w:t>2</w:t>
            </w:r>
          </w:p>
        </w:tc>
        <w:tc>
          <w:tcPr>
            <w:tcW w:w="2977" w:type="dxa"/>
          </w:tcPr>
          <w:p w:rsidR="00805F9C" w:rsidRPr="0074737B" w:rsidRDefault="00805F9C" w:rsidP="0074737B">
            <w:pPr>
              <w:tabs>
                <w:tab w:val="left" w:pos="9360"/>
              </w:tabs>
              <w:ind w:right="-284"/>
              <w:rPr>
                <w:sz w:val="28"/>
                <w:szCs w:val="28"/>
              </w:rPr>
            </w:pPr>
            <w:r>
              <w:rPr>
                <w:sz w:val="28"/>
                <w:szCs w:val="28"/>
              </w:rPr>
              <w:t>Абраменкова Наталья Дмитриевна</w:t>
            </w:r>
          </w:p>
          <w:p w:rsidR="00805F9C" w:rsidRPr="0074737B" w:rsidRDefault="00805F9C" w:rsidP="0074737B">
            <w:pPr>
              <w:tabs>
                <w:tab w:val="left" w:pos="9360"/>
              </w:tabs>
              <w:ind w:right="-284"/>
              <w:rPr>
                <w:sz w:val="28"/>
                <w:szCs w:val="28"/>
              </w:rPr>
            </w:pPr>
          </w:p>
        </w:tc>
        <w:tc>
          <w:tcPr>
            <w:tcW w:w="2126" w:type="dxa"/>
          </w:tcPr>
          <w:p w:rsidR="00805F9C" w:rsidRPr="0074737B" w:rsidRDefault="00805F9C" w:rsidP="0074737B">
            <w:pPr>
              <w:tabs>
                <w:tab w:val="left" w:pos="9360"/>
              </w:tabs>
              <w:ind w:right="-284"/>
              <w:rPr>
                <w:sz w:val="28"/>
                <w:szCs w:val="28"/>
              </w:rPr>
            </w:pPr>
            <w:r>
              <w:rPr>
                <w:sz w:val="28"/>
                <w:szCs w:val="28"/>
              </w:rPr>
              <w:t xml:space="preserve">           15</w:t>
            </w:r>
          </w:p>
        </w:tc>
        <w:tc>
          <w:tcPr>
            <w:tcW w:w="2160" w:type="dxa"/>
          </w:tcPr>
          <w:p w:rsidR="00805F9C" w:rsidRPr="0074737B" w:rsidRDefault="00805F9C" w:rsidP="0074737B">
            <w:pPr>
              <w:tabs>
                <w:tab w:val="left" w:pos="9360"/>
              </w:tabs>
              <w:ind w:right="-284"/>
              <w:jc w:val="center"/>
              <w:rPr>
                <w:sz w:val="28"/>
                <w:szCs w:val="28"/>
              </w:rPr>
            </w:pPr>
            <w:r>
              <w:rPr>
                <w:sz w:val="28"/>
                <w:szCs w:val="28"/>
              </w:rPr>
              <w:t>12</w:t>
            </w:r>
          </w:p>
        </w:tc>
        <w:tc>
          <w:tcPr>
            <w:tcW w:w="2268" w:type="dxa"/>
          </w:tcPr>
          <w:p w:rsidR="00805F9C" w:rsidRPr="0074737B" w:rsidRDefault="00805F9C" w:rsidP="0074737B">
            <w:pPr>
              <w:tabs>
                <w:tab w:val="left" w:pos="9360"/>
              </w:tabs>
              <w:ind w:right="-284"/>
              <w:jc w:val="center"/>
              <w:rPr>
                <w:sz w:val="28"/>
                <w:szCs w:val="28"/>
              </w:rPr>
            </w:pPr>
            <w:r>
              <w:rPr>
                <w:sz w:val="28"/>
                <w:szCs w:val="28"/>
              </w:rPr>
              <w:t>8</w:t>
            </w:r>
          </w:p>
        </w:tc>
      </w:tr>
      <w:tr w:rsidR="00805F9C" w:rsidTr="0074737B">
        <w:tc>
          <w:tcPr>
            <w:tcW w:w="675" w:type="dxa"/>
          </w:tcPr>
          <w:p w:rsidR="00805F9C" w:rsidRPr="0074737B" w:rsidRDefault="00805F9C" w:rsidP="0074737B">
            <w:pPr>
              <w:tabs>
                <w:tab w:val="left" w:pos="9360"/>
              </w:tabs>
              <w:ind w:right="-284"/>
              <w:rPr>
                <w:b/>
                <w:sz w:val="28"/>
                <w:szCs w:val="28"/>
              </w:rPr>
            </w:pPr>
            <w:r w:rsidRPr="0074737B">
              <w:rPr>
                <w:b/>
                <w:sz w:val="28"/>
                <w:szCs w:val="28"/>
              </w:rPr>
              <w:t>3</w:t>
            </w:r>
          </w:p>
        </w:tc>
        <w:tc>
          <w:tcPr>
            <w:tcW w:w="2977" w:type="dxa"/>
          </w:tcPr>
          <w:p w:rsidR="00805F9C" w:rsidRPr="0074737B" w:rsidRDefault="00805F9C" w:rsidP="0074737B">
            <w:pPr>
              <w:tabs>
                <w:tab w:val="left" w:pos="9360"/>
              </w:tabs>
              <w:ind w:right="-284"/>
              <w:rPr>
                <w:sz w:val="28"/>
                <w:szCs w:val="28"/>
              </w:rPr>
            </w:pPr>
            <w:r>
              <w:rPr>
                <w:sz w:val="28"/>
                <w:szCs w:val="28"/>
              </w:rPr>
              <w:t>Болденкова Зоя Александровна</w:t>
            </w:r>
          </w:p>
        </w:tc>
        <w:tc>
          <w:tcPr>
            <w:tcW w:w="2126" w:type="dxa"/>
          </w:tcPr>
          <w:p w:rsidR="00805F9C" w:rsidRPr="0074737B" w:rsidRDefault="00805F9C" w:rsidP="0074737B">
            <w:pPr>
              <w:tabs>
                <w:tab w:val="left" w:pos="9360"/>
              </w:tabs>
              <w:ind w:right="-284"/>
              <w:jc w:val="center"/>
              <w:rPr>
                <w:sz w:val="28"/>
                <w:szCs w:val="28"/>
              </w:rPr>
            </w:pPr>
            <w:r>
              <w:rPr>
                <w:sz w:val="28"/>
                <w:szCs w:val="28"/>
              </w:rPr>
              <w:t>20</w:t>
            </w:r>
          </w:p>
        </w:tc>
        <w:tc>
          <w:tcPr>
            <w:tcW w:w="2160" w:type="dxa"/>
          </w:tcPr>
          <w:p w:rsidR="00805F9C" w:rsidRPr="0074737B" w:rsidRDefault="00805F9C" w:rsidP="0074737B">
            <w:pPr>
              <w:tabs>
                <w:tab w:val="left" w:pos="9360"/>
              </w:tabs>
              <w:ind w:right="-284"/>
              <w:jc w:val="center"/>
              <w:rPr>
                <w:sz w:val="28"/>
                <w:szCs w:val="28"/>
              </w:rPr>
            </w:pPr>
            <w:r>
              <w:rPr>
                <w:sz w:val="28"/>
                <w:szCs w:val="28"/>
              </w:rPr>
              <w:t>5</w:t>
            </w:r>
          </w:p>
        </w:tc>
        <w:tc>
          <w:tcPr>
            <w:tcW w:w="2268" w:type="dxa"/>
          </w:tcPr>
          <w:p w:rsidR="00805F9C" w:rsidRPr="0074737B" w:rsidRDefault="00805F9C" w:rsidP="0074737B">
            <w:pPr>
              <w:tabs>
                <w:tab w:val="left" w:pos="9360"/>
              </w:tabs>
              <w:ind w:right="-284"/>
              <w:jc w:val="center"/>
              <w:rPr>
                <w:sz w:val="28"/>
                <w:szCs w:val="28"/>
              </w:rPr>
            </w:pPr>
            <w:r>
              <w:rPr>
                <w:sz w:val="28"/>
                <w:szCs w:val="28"/>
              </w:rPr>
              <w:t>15</w:t>
            </w:r>
          </w:p>
        </w:tc>
      </w:tr>
      <w:tr w:rsidR="00805F9C" w:rsidTr="0074737B">
        <w:tc>
          <w:tcPr>
            <w:tcW w:w="675" w:type="dxa"/>
          </w:tcPr>
          <w:p w:rsidR="00805F9C" w:rsidRPr="0074737B" w:rsidRDefault="00805F9C" w:rsidP="0074737B">
            <w:pPr>
              <w:tabs>
                <w:tab w:val="left" w:pos="9360"/>
              </w:tabs>
              <w:ind w:right="-284"/>
              <w:rPr>
                <w:b/>
                <w:sz w:val="28"/>
                <w:szCs w:val="28"/>
              </w:rPr>
            </w:pPr>
            <w:r w:rsidRPr="0074737B">
              <w:rPr>
                <w:b/>
                <w:sz w:val="28"/>
                <w:szCs w:val="28"/>
              </w:rPr>
              <w:t>4</w:t>
            </w:r>
          </w:p>
        </w:tc>
        <w:tc>
          <w:tcPr>
            <w:tcW w:w="2977" w:type="dxa"/>
          </w:tcPr>
          <w:p w:rsidR="00805F9C" w:rsidRPr="0074737B" w:rsidRDefault="00805F9C" w:rsidP="0074737B">
            <w:pPr>
              <w:tabs>
                <w:tab w:val="left" w:pos="9360"/>
              </w:tabs>
              <w:ind w:right="-284"/>
              <w:rPr>
                <w:sz w:val="28"/>
                <w:szCs w:val="28"/>
              </w:rPr>
            </w:pPr>
            <w:r>
              <w:rPr>
                <w:sz w:val="28"/>
                <w:szCs w:val="28"/>
              </w:rPr>
              <w:t>Зыкова Людмила Васильевна</w:t>
            </w:r>
          </w:p>
        </w:tc>
        <w:tc>
          <w:tcPr>
            <w:tcW w:w="2126" w:type="dxa"/>
          </w:tcPr>
          <w:p w:rsidR="00805F9C" w:rsidRPr="0074737B" w:rsidRDefault="00805F9C" w:rsidP="0074737B">
            <w:pPr>
              <w:tabs>
                <w:tab w:val="left" w:pos="9360"/>
              </w:tabs>
              <w:ind w:right="-284"/>
              <w:jc w:val="center"/>
              <w:rPr>
                <w:sz w:val="28"/>
                <w:szCs w:val="28"/>
              </w:rPr>
            </w:pPr>
            <w:r>
              <w:rPr>
                <w:sz w:val="28"/>
                <w:szCs w:val="28"/>
              </w:rPr>
              <w:t>4</w:t>
            </w:r>
          </w:p>
        </w:tc>
        <w:tc>
          <w:tcPr>
            <w:tcW w:w="2160" w:type="dxa"/>
          </w:tcPr>
          <w:p w:rsidR="00805F9C" w:rsidRPr="0074737B" w:rsidRDefault="00805F9C" w:rsidP="0074737B">
            <w:pPr>
              <w:tabs>
                <w:tab w:val="left" w:pos="9360"/>
              </w:tabs>
              <w:ind w:right="-284"/>
              <w:jc w:val="center"/>
              <w:rPr>
                <w:sz w:val="28"/>
                <w:szCs w:val="28"/>
              </w:rPr>
            </w:pPr>
            <w:r>
              <w:rPr>
                <w:sz w:val="28"/>
                <w:szCs w:val="28"/>
              </w:rPr>
              <w:t>16</w:t>
            </w:r>
          </w:p>
        </w:tc>
        <w:tc>
          <w:tcPr>
            <w:tcW w:w="2268" w:type="dxa"/>
          </w:tcPr>
          <w:p w:rsidR="00805F9C" w:rsidRPr="0074737B" w:rsidRDefault="00805F9C" w:rsidP="0074737B">
            <w:pPr>
              <w:tabs>
                <w:tab w:val="left" w:pos="9360"/>
              </w:tabs>
              <w:ind w:right="-284"/>
              <w:jc w:val="center"/>
              <w:rPr>
                <w:sz w:val="28"/>
                <w:szCs w:val="28"/>
              </w:rPr>
            </w:pPr>
            <w:r>
              <w:rPr>
                <w:sz w:val="28"/>
                <w:szCs w:val="28"/>
              </w:rPr>
              <w:t>22</w:t>
            </w:r>
          </w:p>
        </w:tc>
      </w:tr>
      <w:tr w:rsidR="00805F9C" w:rsidTr="0074737B">
        <w:tc>
          <w:tcPr>
            <w:tcW w:w="675" w:type="dxa"/>
          </w:tcPr>
          <w:p w:rsidR="00805F9C" w:rsidRPr="0074737B" w:rsidRDefault="00805F9C" w:rsidP="0074737B">
            <w:pPr>
              <w:tabs>
                <w:tab w:val="left" w:pos="9360"/>
              </w:tabs>
              <w:ind w:right="-284"/>
              <w:rPr>
                <w:b/>
                <w:sz w:val="28"/>
                <w:szCs w:val="28"/>
              </w:rPr>
            </w:pPr>
            <w:r w:rsidRPr="0074737B">
              <w:rPr>
                <w:b/>
                <w:sz w:val="28"/>
                <w:szCs w:val="28"/>
              </w:rPr>
              <w:t>5</w:t>
            </w:r>
          </w:p>
        </w:tc>
        <w:tc>
          <w:tcPr>
            <w:tcW w:w="2977" w:type="dxa"/>
          </w:tcPr>
          <w:p w:rsidR="00805F9C" w:rsidRPr="0074737B" w:rsidRDefault="00805F9C" w:rsidP="0074737B">
            <w:pPr>
              <w:tabs>
                <w:tab w:val="left" w:pos="9360"/>
              </w:tabs>
              <w:ind w:right="-284"/>
              <w:rPr>
                <w:sz w:val="28"/>
                <w:szCs w:val="28"/>
              </w:rPr>
            </w:pPr>
            <w:r>
              <w:rPr>
                <w:sz w:val="28"/>
                <w:szCs w:val="28"/>
              </w:rPr>
              <w:t>Зуева Валентина Сергеевна</w:t>
            </w:r>
          </w:p>
        </w:tc>
        <w:tc>
          <w:tcPr>
            <w:tcW w:w="2126" w:type="dxa"/>
          </w:tcPr>
          <w:p w:rsidR="00805F9C" w:rsidRPr="0074737B" w:rsidRDefault="00805F9C" w:rsidP="0074737B">
            <w:pPr>
              <w:tabs>
                <w:tab w:val="left" w:pos="9360"/>
              </w:tabs>
              <w:ind w:right="-284"/>
              <w:jc w:val="center"/>
              <w:rPr>
                <w:sz w:val="28"/>
                <w:szCs w:val="28"/>
              </w:rPr>
            </w:pPr>
            <w:r>
              <w:rPr>
                <w:sz w:val="28"/>
                <w:szCs w:val="28"/>
              </w:rPr>
              <w:t>26</w:t>
            </w:r>
          </w:p>
        </w:tc>
        <w:tc>
          <w:tcPr>
            <w:tcW w:w="2160" w:type="dxa"/>
          </w:tcPr>
          <w:p w:rsidR="00805F9C" w:rsidRPr="0074737B" w:rsidRDefault="00805F9C" w:rsidP="0074737B">
            <w:pPr>
              <w:tabs>
                <w:tab w:val="left" w:pos="9360"/>
              </w:tabs>
              <w:ind w:right="-284"/>
              <w:jc w:val="center"/>
              <w:rPr>
                <w:sz w:val="28"/>
                <w:szCs w:val="28"/>
              </w:rPr>
            </w:pPr>
            <w:r>
              <w:rPr>
                <w:sz w:val="28"/>
                <w:szCs w:val="28"/>
              </w:rPr>
              <w:t>19</w:t>
            </w:r>
          </w:p>
        </w:tc>
        <w:tc>
          <w:tcPr>
            <w:tcW w:w="2268" w:type="dxa"/>
          </w:tcPr>
          <w:p w:rsidR="00805F9C" w:rsidRPr="0074737B" w:rsidRDefault="00805F9C" w:rsidP="0074737B">
            <w:pPr>
              <w:tabs>
                <w:tab w:val="left" w:pos="9360"/>
              </w:tabs>
              <w:ind w:right="-284"/>
              <w:jc w:val="center"/>
              <w:rPr>
                <w:sz w:val="28"/>
                <w:szCs w:val="28"/>
              </w:rPr>
            </w:pPr>
            <w:r>
              <w:rPr>
                <w:sz w:val="28"/>
                <w:szCs w:val="28"/>
              </w:rPr>
              <w:t>2</w:t>
            </w:r>
          </w:p>
        </w:tc>
      </w:tr>
      <w:tr w:rsidR="00805F9C" w:rsidTr="0074737B">
        <w:tc>
          <w:tcPr>
            <w:tcW w:w="675" w:type="dxa"/>
          </w:tcPr>
          <w:p w:rsidR="00805F9C" w:rsidRPr="0074737B" w:rsidRDefault="00805F9C" w:rsidP="0074737B">
            <w:pPr>
              <w:tabs>
                <w:tab w:val="left" w:pos="9360"/>
              </w:tabs>
              <w:ind w:right="-284"/>
              <w:rPr>
                <w:b/>
                <w:sz w:val="28"/>
                <w:szCs w:val="28"/>
              </w:rPr>
            </w:pPr>
            <w:r w:rsidRPr="0074737B">
              <w:rPr>
                <w:b/>
                <w:sz w:val="28"/>
                <w:szCs w:val="28"/>
              </w:rPr>
              <w:t>6</w:t>
            </w:r>
          </w:p>
        </w:tc>
        <w:tc>
          <w:tcPr>
            <w:tcW w:w="2977" w:type="dxa"/>
          </w:tcPr>
          <w:p w:rsidR="00805F9C" w:rsidRPr="0074737B" w:rsidRDefault="00805F9C" w:rsidP="0074737B">
            <w:pPr>
              <w:tabs>
                <w:tab w:val="left" w:pos="9360"/>
              </w:tabs>
              <w:ind w:right="-284"/>
              <w:rPr>
                <w:sz w:val="28"/>
                <w:szCs w:val="28"/>
              </w:rPr>
            </w:pPr>
            <w:r>
              <w:rPr>
                <w:sz w:val="28"/>
                <w:szCs w:val="28"/>
              </w:rPr>
              <w:t>Каширин Геннадий Алексеевич</w:t>
            </w:r>
          </w:p>
        </w:tc>
        <w:tc>
          <w:tcPr>
            <w:tcW w:w="2126" w:type="dxa"/>
          </w:tcPr>
          <w:p w:rsidR="00805F9C" w:rsidRPr="0074737B" w:rsidRDefault="00805F9C" w:rsidP="0074737B">
            <w:pPr>
              <w:tabs>
                <w:tab w:val="left" w:pos="9360"/>
              </w:tabs>
              <w:ind w:right="-284"/>
              <w:jc w:val="center"/>
              <w:rPr>
                <w:sz w:val="28"/>
                <w:szCs w:val="28"/>
              </w:rPr>
            </w:pPr>
            <w:r>
              <w:rPr>
                <w:sz w:val="28"/>
                <w:szCs w:val="28"/>
              </w:rPr>
              <w:t>29</w:t>
            </w:r>
          </w:p>
        </w:tc>
        <w:tc>
          <w:tcPr>
            <w:tcW w:w="2160" w:type="dxa"/>
          </w:tcPr>
          <w:p w:rsidR="00805F9C" w:rsidRPr="0074737B" w:rsidRDefault="00805F9C" w:rsidP="0074737B">
            <w:pPr>
              <w:tabs>
                <w:tab w:val="left" w:pos="9360"/>
              </w:tabs>
              <w:ind w:right="-284"/>
              <w:rPr>
                <w:sz w:val="28"/>
                <w:szCs w:val="28"/>
              </w:rPr>
            </w:pPr>
            <w:r>
              <w:rPr>
                <w:sz w:val="28"/>
                <w:szCs w:val="28"/>
              </w:rPr>
              <w:t xml:space="preserve">             10</w:t>
            </w:r>
          </w:p>
        </w:tc>
        <w:tc>
          <w:tcPr>
            <w:tcW w:w="2268" w:type="dxa"/>
          </w:tcPr>
          <w:p w:rsidR="00805F9C" w:rsidRPr="0074737B" w:rsidRDefault="00805F9C" w:rsidP="0074737B">
            <w:pPr>
              <w:tabs>
                <w:tab w:val="left" w:pos="9360"/>
              </w:tabs>
              <w:ind w:right="-284"/>
              <w:rPr>
                <w:sz w:val="28"/>
                <w:szCs w:val="28"/>
              </w:rPr>
            </w:pPr>
            <w:r>
              <w:rPr>
                <w:sz w:val="28"/>
                <w:szCs w:val="28"/>
              </w:rPr>
              <w:t xml:space="preserve">              6</w:t>
            </w:r>
          </w:p>
        </w:tc>
      </w:tr>
      <w:tr w:rsidR="00805F9C" w:rsidTr="0074737B">
        <w:tc>
          <w:tcPr>
            <w:tcW w:w="675" w:type="dxa"/>
          </w:tcPr>
          <w:p w:rsidR="00805F9C" w:rsidRPr="0074737B" w:rsidRDefault="00805F9C" w:rsidP="0074737B">
            <w:pPr>
              <w:tabs>
                <w:tab w:val="left" w:pos="9360"/>
              </w:tabs>
              <w:ind w:right="-284"/>
              <w:rPr>
                <w:b/>
                <w:sz w:val="28"/>
                <w:szCs w:val="28"/>
              </w:rPr>
            </w:pPr>
            <w:r w:rsidRPr="0074737B">
              <w:rPr>
                <w:b/>
                <w:sz w:val="28"/>
                <w:szCs w:val="28"/>
              </w:rPr>
              <w:t>7</w:t>
            </w:r>
          </w:p>
        </w:tc>
        <w:tc>
          <w:tcPr>
            <w:tcW w:w="2977" w:type="dxa"/>
          </w:tcPr>
          <w:p w:rsidR="00805F9C" w:rsidRPr="0074737B" w:rsidRDefault="00805F9C" w:rsidP="0074737B">
            <w:pPr>
              <w:tabs>
                <w:tab w:val="left" w:pos="9360"/>
              </w:tabs>
              <w:ind w:right="-284"/>
              <w:rPr>
                <w:sz w:val="28"/>
                <w:szCs w:val="28"/>
              </w:rPr>
            </w:pPr>
            <w:r>
              <w:rPr>
                <w:sz w:val="28"/>
                <w:szCs w:val="28"/>
              </w:rPr>
              <w:t>Мамкович Людмила Леонидовна</w:t>
            </w:r>
          </w:p>
        </w:tc>
        <w:tc>
          <w:tcPr>
            <w:tcW w:w="2126" w:type="dxa"/>
          </w:tcPr>
          <w:p w:rsidR="00805F9C" w:rsidRPr="0074737B" w:rsidRDefault="00805F9C" w:rsidP="0074737B">
            <w:pPr>
              <w:tabs>
                <w:tab w:val="left" w:pos="9360"/>
              </w:tabs>
              <w:ind w:right="-284"/>
              <w:jc w:val="center"/>
              <w:rPr>
                <w:sz w:val="28"/>
                <w:szCs w:val="28"/>
              </w:rPr>
            </w:pPr>
            <w:r>
              <w:rPr>
                <w:sz w:val="28"/>
                <w:szCs w:val="28"/>
              </w:rPr>
              <w:t>7</w:t>
            </w:r>
          </w:p>
        </w:tc>
        <w:tc>
          <w:tcPr>
            <w:tcW w:w="2160" w:type="dxa"/>
          </w:tcPr>
          <w:p w:rsidR="00805F9C" w:rsidRPr="0074737B" w:rsidRDefault="00805F9C" w:rsidP="0074737B">
            <w:pPr>
              <w:tabs>
                <w:tab w:val="left" w:pos="9360"/>
              </w:tabs>
              <w:ind w:right="-284"/>
              <w:jc w:val="center"/>
              <w:rPr>
                <w:sz w:val="28"/>
                <w:szCs w:val="28"/>
              </w:rPr>
            </w:pPr>
            <w:r>
              <w:rPr>
                <w:sz w:val="28"/>
                <w:szCs w:val="28"/>
              </w:rPr>
              <w:t>3</w:t>
            </w:r>
          </w:p>
        </w:tc>
        <w:tc>
          <w:tcPr>
            <w:tcW w:w="2268" w:type="dxa"/>
          </w:tcPr>
          <w:p w:rsidR="00805F9C" w:rsidRPr="0074737B" w:rsidRDefault="00805F9C" w:rsidP="0074737B">
            <w:pPr>
              <w:tabs>
                <w:tab w:val="left" w:pos="9360"/>
              </w:tabs>
              <w:ind w:right="-284"/>
              <w:jc w:val="center"/>
              <w:rPr>
                <w:sz w:val="28"/>
                <w:szCs w:val="28"/>
              </w:rPr>
            </w:pPr>
            <w:r>
              <w:rPr>
                <w:sz w:val="28"/>
                <w:szCs w:val="28"/>
              </w:rPr>
              <w:t>17</w:t>
            </w:r>
          </w:p>
        </w:tc>
      </w:tr>
      <w:tr w:rsidR="00805F9C" w:rsidTr="0074737B">
        <w:tc>
          <w:tcPr>
            <w:tcW w:w="675" w:type="dxa"/>
          </w:tcPr>
          <w:p w:rsidR="00805F9C" w:rsidRPr="0074737B" w:rsidRDefault="00805F9C" w:rsidP="0074737B">
            <w:pPr>
              <w:tabs>
                <w:tab w:val="left" w:pos="9360"/>
              </w:tabs>
              <w:ind w:right="-284"/>
              <w:rPr>
                <w:b/>
                <w:sz w:val="28"/>
                <w:szCs w:val="28"/>
              </w:rPr>
            </w:pPr>
            <w:r w:rsidRPr="0074737B">
              <w:rPr>
                <w:b/>
                <w:sz w:val="28"/>
                <w:szCs w:val="28"/>
              </w:rPr>
              <w:t>8</w:t>
            </w:r>
          </w:p>
        </w:tc>
        <w:tc>
          <w:tcPr>
            <w:tcW w:w="2977" w:type="dxa"/>
          </w:tcPr>
          <w:p w:rsidR="00805F9C" w:rsidRPr="0074737B" w:rsidRDefault="00805F9C" w:rsidP="0074737B">
            <w:pPr>
              <w:tabs>
                <w:tab w:val="left" w:pos="9360"/>
              </w:tabs>
              <w:ind w:right="-284"/>
              <w:rPr>
                <w:sz w:val="28"/>
                <w:szCs w:val="28"/>
              </w:rPr>
            </w:pPr>
            <w:r>
              <w:rPr>
                <w:sz w:val="28"/>
                <w:szCs w:val="28"/>
              </w:rPr>
              <w:t>Парфенова Татьяна Николаевна</w:t>
            </w:r>
          </w:p>
        </w:tc>
        <w:tc>
          <w:tcPr>
            <w:tcW w:w="2126" w:type="dxa"/>
          </w:tcPr>
          <w:p w:rsidR="00805F9C" w:rsidRPr="0074737B" w:rsidRDefault="00805F9C" w:rsidP="0074737B">
            <w:pPr>
              <w:tabs>
                <w:tab w:val="left" w:pos="9360"/>
              </w:tabs>
              <w:ind w:right="-284"/>
              <w:jc w:val="center"/>
              <w:rPr>
                <w:sz w:val="28"/>
                <w:szCs w:val="28"/>
              </w:rPr>
            </w:pPr>
            <w:r>
              <w:rPr>
                <w:sz w:val="28"/>
                <w:szCs w:val="28"/>
              </w:rPr>
              <w:t>5</w:t>
            </w:r>
          </w:p>
        </w:tc>
        <w:tc>
          <w:tcPr>
            <w:tcW w:w="2160" w:type="dxa"/>
          </w:tcPr>
          <w:p w:rsidR="00805F9C" w:rsidRPr="0074737B" w:rsidRDefault="00805F9C" w:rsidP="0074737B">
            <w:pPr>
              <w:tabs>
                <w:tab w:val="left" w:pos="9360"/>
              </w:tabs>
              <w:ind w:right="-284"/>
              <w:jc w:val="center"/>
              <w:rPr>
                <w:sz w:val="28"/>
                <w:szCs w:val="28"/>
              </w:rPr>
            </w:pPr>
            <w:r>
              <w:rPr>
                <w:sz w:val="28"/>
                <w:szCs w:val="28"/>
              </w:rPr>
              <w:t>17</w:t>
            </w:r>
          </w:p>
        </w:tc>
        <w:tc>
          <w:tcPr>
            <w:tcW w:w="2268" w:type="dxa"/>
          </w:tcPr>
          <w:p w:rsidR="00805F9C" w:rsidRPr="0074737B" w:rsidRDefault="00805F9C" w:rsidP="0074737B">
            <w:pPr>
              <w:tabs>
                <w:tab w:val="left" w:pos="9360"/>
              </w:tabs>
              <w:ind w:right="-284"/>
              <w:jc w:val="center"/>
              <w:rPr>
                <w:sz w:val="28"/>
                <w:szCs w:val="28"/>
              </w:rPr>
            </w:pPr>
            <w:r>
              <w:rPr>
                <w:sz w:val="28"/>
                <w:szCs w:val="28"/>
              </w:rPr>
              <w:t>24</w:t>
            </w:r>
          </w:p>
        </w:tc>
      </w:tr>
      <w:tr w:rsidR="00805F9C" w:rsidTr="0074737B">
        <w:tc>
          <w:tcPr>
            <w:tcW w:w="675" w:type="dxa"/>
          </w:tcPr>
          <w:p w:rsidR="00805F9C" w:rsidRPr="0074737B" w:rsidRDefault="00805F9C" w:rsidP="0074737B">
            <w:pPr>
              <w:tabs>
                <w:tab w:val="left" w:pos="9360"/>
              </w:tabs>
              <w:ind w:right="-284"/>
              <w:rPr>
                <w:b/>
                <w:sz w:val="28"/>
                <w:szCs w:val="28"/>
              </w:rPr>
            </w:pPr>
            <w:r w:rsidRPr="0074737B">
              <w:rPr>
                <w:b/>
                <w:sz w:val="28"/>
                <w:szCs w:val="28"/>
              </w:rPr>
              <w:t>9</w:t>
            </w:r>
          </w:p>
        </w:tc>
        <w:tc>
          <w:tcPr>
            <w:tcW w:w="2977" w:type="dxa"/>
          </w:tcPr>
          <w:p w:rsidR="00805F9C" w:rsidRPr="0074737B" w:rsidRDefault="00805F9C" w:rsidP="0074737B">
            <w:pPr>
              <w:tabs>
                <w:tab w:val="left" w:pos="9360"/>
              </w:tabs>
              <w:ind w:right="-284"/>
              <w:rPr>
                <w:sz w:val="28"/>
                <w:szCs w:val="28"/>
              </w:rPr>
            </w:pPr>
            <w:r>
              <w:rPr>
                <w:sz w:val="28"/>
                <w:szCs w:val="28"/>
              </w:rPr>
              <w:t>Самойлова Вера Афанасьевна</w:t>
            </w:r>
          </w:p>
        </w:tc>
        <w:tc>
          <w:tcPr>
            <w:tcW w:w="2126" w:type="dxa"/>
          </w:tcPr>
          <w:p w:rsidR="00805F9C" w:rsidRPr="0074737B" w:rsidRDefault="00805F9C" w:rsidP="0074737B">
            <w:pPr>
              <w:tabs>
                <w:tab w:val="left" w:pos="9360"/>
              </w:tabs>
              <w:ind w:right="-284"/>
              <w:jc w:val="center"/>
              <w:rPr>
                <w:sz w:val="28"/>
                <w:szCs w:val="28"/>
              </w:rPr>
            </w:pPr>
            <w:r>
              <w:rPr>
                <w:sz w:val="28"/>
                <w:szCs w:val="28"/>
              </w:rPr>
              <w:t>18</w:t>
            </w:r>
          </w:p>
        </w:tc>
        <w:tc>
          <w:tcPr>
            <w:tcW w:w="2160" w:type="dxa"/>
          </w:tcPr>
          <w:p w:rsidR="00805F9C" w:rsidRPr="0074737B" w:rsidRDefault="00805F9C" w:rsidP="0074737B">
            <w:pPr>
              <w:tabs>
                <w:tab w:val="left" w:pos="9360"/>
              </w:tabs>
              <w:ind w:right="-284"/>
              <w:jc w:val="center"/>
              <w:rPr>
                <w:sz w:val="28"/>
                <w:szCs w:val="28"/>
              </w:rPr>
            </w:pPr>
            <w:r>
              <w:rPr>
                <w:sz w:val="28"/>
                <w:szCs w:val="28"/>
              </w:rPr>
              <w:t>26</w:t>
            </w:r>
          </w:p>
        </w:tc>
        <w:tc>
          <w:tcPr>
            <w:tcW w:w="2268" w:type="dxa"/>
          </w:tcPr>
          <w:p w:rsidR="00805F9C" w:rsidRPr="0074737B" w:rsidRDefault="00805F9C" w:rsidP="0074737B">
            <w:pPr>
              <w:tabs>
                <w:tab w:val="left" w:pos="9360"/>
              </w:tabs>
              <w:ind w:right="-284"/>
              <w:jc w:val="center"/>
              <w:rPr>
                <w:sz w:val="28"/>
                <w:szCs w:val="28"/>
              </w:rPr>
            </w:pPr>
            <w:r>
              <w:rPr>
                <w:sz w:val="28"/>
                <w:szCs w:val="28"/>
              </w:rPr>
              <w:t>21</w:t>
            </w:r>
          </w:p>
        </w:tc>
      </w:tr>
      <w:tr w:rsidR="00805F9C" w:rsidTr="0074737B">
        <w:tc>
          <w:tcPr>
            <w:tcW w:w="675" w:type="dxa"/>
          </w:tcPr>
          <w:p w:rsidR="00805F9C" w:rsidRPr="0074737B" w:rsidRDefault="00805F9C" w:rsidP="0074737B">
            <w:pPr>
              <w:tabs>
                <w:tab w:val="left" w:pos="9360"/>
              </w:tabs>
              <w:ind w:right="-284"/>
              <w:rPr>
                <w:b/>
                <w:sz w:val="28"/>
                <w:szCs w:val="28"/>
              </w:rPr>
            </w:pPr>
            <w:r w:rsidRPr="0074737B">
              <w:rPr>
                <w:b/>
                <w:sz w:val="28"/>
                <w:szCs w:val="28"/>
              </w:rPr>
              <w:t>10</w:t>
            </w:r>
          </w:p>
        </w:tc>
        <w:tc>
          <w:tcPr>
            <w:tcW w:w="2977" w:type="dxa"/>
          </w:tcPr>
          <w:p w:rsidR="00805F9C" w:rsidRPr="0074737B" w:rsidRDefault="00805F9C" w:rsidP="0074737B">
            <w:pPr>
              <w:tabs>
                <w:tab w:val="left" w:pos="9360"/>
              </w:tabs>
              <w:ind w:right="-284"/>
              <w:rPr>
                <w:sz w:val="28"/>
                <w:szCs w:val="28"/>
              </w:rPr>
            </w:pPr>
            <w:r>
              <w:rPr>
                <w:sz w:val="28"/>
                <w:szCs w:val="28"/>
              </w:rPr>
              <w:t>Сватикова Татьяна Сергеевна</w:t>
            </w:r>
          </w:p>
        </w:tc>
        <w:tc>
          <w:tcPr>
            <w:tcW w:w="2126" w:type="dxa"/>
          </w:tcPr>
          <w:p w:rsidR="00805F9C" w:rsidRPr="0074737B" w:rsidRDefault="00805F9C" w:rsidP="0074737B">
            <w:pPr>
              <w:tabs>
                <w:tab w:val="left" w:pos="9360"/>
              </w:tabs>
              <w:ind w:right="-284"/>
              <w:jc w:val="center"/>
              <w:rPr>
                <w:sz w:val="28"/>
                <w:szCs w:val="28"/>
              </w:rPr>
            </w:pPr>
            <w:r>
              <w:rPr>
                <w:sz w:val="28"/>
                <w:szCs w:val="28"/>
              </w:rPr>
              <w:t>12</w:t>
            </w:r>
          </w:p>
        </w:tc>
        <w:tc>
          <w:tcPr>
            <w:tcW w:w="2160" w:type="dxa"/>
          </w:tcPr>
          <w:p w:rsidR="00805F9C" w:rsidRPr="0074737B" w:rsidRDefault="00805F9C" w:rsidP="0074737B">
            <w:pPr>
              <w:tabs>
                <w:tab w:val="left" w:pos="9360"/>
              </w:tabs>
              <w:ind w:right="-284"/>
              <w:jc w:val="center"/>
              <w:rPr>
                <w:sz w:val="28"/>
                <w:szCs w:val="28"/>
              </w:rPr>
            </w:pPr>
            <w:r>
              <w:rPr>
                <w:sz w:val="28"/>
                <w:szCs w:val="28"/>
              </w:rPr>
              <w:t>23</w:t>
            </w:r>
          </w:p>
        </w:tc>
        <w:tc>
          <w:tcPr>
            <w:tcW w:w="2268" w:type="dxa"/>
          </w:tcPr>
          <w:p w:rsidR="00805F9C" w:rsidRPr="0074737B" w:rsidRDefault="00805F9C" w:rsidP="0074737B">
            <w:pPr>
              <w:tabs>
                <w:tab w:val="left" w:pos="9360"/>
              </w:tabs>
              <w:ind w:right="-284"/>
              <w:jc w:val="center"/>
              <w:rPr>
                <w:sz w:val="28"/>
                <w:szCs w:val="28"/>
              </w:rPr>
            </w:pPr>
            <w:r>
              <w:rPr>
                <w:sz w:val="28"/>
                <w:szCs w:val="28"/>
              </w:rPr>
              <w:t>29</w:t>
            </w:r>
          </w:p>
        </w:tc>
      </w:tr>
    </w:tbl>
    <w:p w:rsidR="00805F9C" w:rsidRDefault="00805F9C" w:rsidP="001A53D1">
      <w:pPr>
        <w:tabs>
          <w:tab w:val="left" w:pos="9360"/>
        </w:tabs>
        <w:ind w:right="-284"/>
        <w:rPr>
          <w:b/>
          <w:sz w:val="28"/>
          <w:szCs w:val="28"/>
        </w:rPr>
      </w:pPr>
    </w:p>
    <w:p w:rsidR="00805F9C" w:rsidRDefault="00805F9C" w:rsidP="002B2966">
      <w:pPr>
        <w:tabs>
          <w:tab w:val="left" w:pos="9355"/>
        </w:tabs>
        <w:ind w:left="-567" w:right="-1"/>
        <w:jc w:val="both"/>
        <w:rPr>
          <w:sz w:val="28"/>
          <w:szCs w:val="28"/>
        </w:rPr>
      </w:pPr>
      <w:r>
        <w:rPr>
          <w:sz w:val="28"/>
          <w:szCs w:val="28"/>
        </w:rPr>
        <w:t xml:space="preserve">      </w:t>
      </w:r>
      <w:r w:rsidRPr="002B2966">
        <w:rPr>
          <w:sz w:val="28"/>
          <w:szCs w:val="28"/>
        </w:rPr>
        <w:t>Время приёма избирателей</w:t>
      </w:r>
      <w:r>
        <w:rPr>
          <w:sz w:val="28"/>
          <w:szCs w:val="28"/>
        </w:rPr>
        <w:t xml:space="preserve"> депутатами Совета депутатов Ленинского</w:t>
      </w:r>
      <w:r w:rsidRPr="002B2966">
        <w:rPr>
          <w:sz w:val="28"/>
          <w:szCs w:val="28"/>
        </w:rPr>
        <w:t xml:space="preserve"> сельского  поселения Починковского района Смоленской области</w:t>
      </w:r>
      <w:r>
        <w:rPr>
          <w:sz w:val="28"/>
          <w:szCs w:val="28"/>
        </w:rPr>
        <w:t xml:space="preserve">  во втором квартале 2016</w:t>
      </w:r>
      <w:r w:rsidRPr="002B2966">
        <w:rPr>
          <w:sz w:val="28"/>
          <w:szCs w:val="28"/>
        </w:rPr>
        <w:t xml:space="preserve"> года   </w:t>
      </w:r>
      <w:r>
        <w:rPr>
          <w:sz w:val="28"/>
          <w:szCs w:val="28"/>
        </w:rPr>
        <w:t>с  15 часов по  17 часов.</w:t>
      </w:r>
    </w:p>
    <w:p w:rsidR="00805F9C" w:rsidRDefault="00805F9C" w:rsidP="008348C7">
      <w:pPr>
        <w:tabs>
          <w:tab w:val="left" w:pos="9360"/>
        </w:tabs>
        <w:ind w:left="-567" w:right="-1"/>
        <w:jc w:val="both"/>
        <w:rPr>
          <w:b/>
          <w:sz w:val="28"/>
          <w:szCs w:val="28"/>
        </w:rPr>
      </w:pPr>
      <w:r>
        <w:rPr>
          <w:sz w:val="28"/>
          <w:szCs w:val="28"/>
        </w:rPr>
        <w:t xml:space="preserve">    Приём осуществляется по адресу: д.Лучеса, ул. им. С.И.Бизунова д. 1, Починковский район Смоленской области, здание Администрации Ленинского сельского поселения Починковского района Смоленской области (Лучесской ДК).</w:t>
      </w:r>
    </w:p>
    <w:sectPr w:rsidR="00805F9C" w:rsidSect="004F09CE">
      <w:pgSz w:w="11906" w:h="16838"/>
      <w:pgMar w:top="1134"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F9C" w:rsidRDefault="00805F9C" w:rsidP="00AC462C">
      <w:r>
        <w:separator/>
      </w:r>
    </w:p>
  </w:endnote>
  <w:endnote w:type="continuationSeparator" w:id="0">
    <w:p w:rsidR="00805F9C" w:rsidRDefault="00805F9C" w:rsidP="00AC462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F9C" w:rsidRDefault="00805F9C" w:rsidP="00AC462C">
      <w:r>
        <w:separator/>
      </w:r>
    </w:p>
  </w:footnote>
  <w:footnote w:type="continuationSeparator" w:id="0">
    <w:p w:rsidR="00805F9C" w:rsidRDefault="00805F9C" w:rsidP="00AC462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1A81"/>
    <w:rsid w:val="00020042"/>
    <w:rsid w:val="00030681"/>
    <w:rsid w:val="00034C93"/>
    <w:rsid w:val="00050BED"/>
    <w:rsid w:val="000E7866"/>
    <w:rsid w:val="00103375"/>
    <w:rsid w:val="001176A3"/>
    <w:rsid w:val="00122DE3"/>
    <w:rsid w:val="0014643C"/>
    <w:rsid w:val="001748B4"/>
    <w:rsid w:val="001A53D1"/>
    <w:rsid w:val="001E3DDA"/>
    <w:rsid w:val="00227BCB"/>
    <w:rsid w:val="00252956"/>
    <w:rsid w:val="002A41C0"/>
    <w:rsid w:val="002B2966"/>
    <w:rsid w:val="002C73B0"/>
    <w:rsid w:val="002F7F3E"/>
    <w:rsid w:val="00304089"/>
    <w:rsid w:val="0030556E"/>
    <w:rsid w:val="00313E5F"/>
    <w:rsid w:val="00321A81"/>
    <w:rsid w:val="00340B1F"/>
    <w:rsid w:val="00364F6B"/>
    <w:rsid w:val="003B2163"/>
    <w:rsid w:val="003D02B5"/>
    <w:rsid w:val="003E67AA"/>
    <w:rsid w:val="00417D89"/>
    <w:rsid w:val="00423EE0"/>
    <w:rsid w:val="004648D3"/>
    <w:rsid w:val="004862E8"/>
    <w:rsid w:val="0049072F"/>
    <w:rsid w:val="004A781F"/>
    <w:rsid w:val="004E1834"/>
    <w:rsid w:val="004F09CE"/>
    <w:rsid w:val="004F2E51"/>
    <w:rsid w:val="0056582F"/>
    <w:rsid w:val="00571270"/>
    <w:rsid w:val="005A2202"/>
    <w:rsid w:val="0065409D"/>
    <w:rsid w:val="00692740"/>
    <w:rsid w:val="006950CF"/>
    <w:rsid w:val="006B7429"/>
    <w:rsid w:val="006D3E8C"/>
    <w:rsid w:val="006E3353"/>
    <w:rsid w:val="0071202B"/>
    <w:rsid w:val="0072290A"/>
    <w:rsid w:val="00722DA7"/>
    <w:rsid w:val="0074737B"/>
    <w:rsid w:val="00762FFE"/>
    <w:rsid w:val="007F2C1F"/>
    <w:rsid w:val="00805F9C"/>
    <w:rsid w:val="008071A3"/>
    <w:rsid w:val="008348C7"/>
    <w:rsid w:val="008647D7"/>
    <w:rsid w:val="008A4F17"/>
    <w:rsid w:val="008C18E5"/>
    <w:rsid w:val="008D2567"/>
    <w:rsid w:val="008D3A60"/>
    <w:rsid w:val="00994A6E"/>
    <w:rsid w:val="00A6047C"/>
    <w:rsid w:val="00AC462C"/>
    <w:rsid w:val="00B804C2"/>
    <w:rsid w:val="00B96B94"/>
    <w:rsid w:val="00BB49D2"/>
    <w:rsid w:val="00BC514E"/>
    <w:rsid w:val="00BD063C"/>
    <w:rsid w:val="00C01CB1"/>
    <w:rsid w:val="00C02BCB"/>
    <w:rsid w:val="00C036BF"/>
    <w:rsid w:val="00C175A9"/>
    <w:rsid w:val="00C41034"/>
    <w:rsid w:val="00C630E0"/>
    <w:rsid w:val="00D67D18"/>
    <w:rsid w:val="00DA48A5"/>
    <w:rsid w:val="00E31429"/>
    <w:rsid w:val="00E44BEA"/>
    <w:rsid w:val="00E47CB9"/>
    <w:rsid w:val="00E76091"/>
    <w:rsid w:val="00F64657"/>
    <w:rsid w:val="00FC3EC8"/>
    <w:rsid w:val="00FF504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042"/>
    <w:pPr>
      <w:widowControl w:val="0"/>
      <w:autoSpaceDN w:val="0"/>
      <w:adjustRightInd w:val="0"/>
    </w:pPr>
    <w:rPr>
      <w:rFonts w:ascii="Times New Roman" w:eastAsia="Times New Roman" w:hAnsi="Times New Roman"/>
      <w:sz w:val="20"/>
      <w:szCs w:val="20"/>
    </w:rPr>
  </w:style>
  <w:style w:type="paragraph" w:styleId="Heading2">
    <w:name w:val="heading 2"/>
    <w:basedOn w:val="Normal"/>
    <w:next w:val="Normal"/>
    <w:link w:val="Heading2Char"/>
    <w:uiPriority w:val="99"/>
    <w:qFormat/>
    <w:rsid w:val="00020042"/>
    <w:pPr>
      <w:keepNext/>
      <w:widowControl/>
      <w:shd w:val="clear" w:color="auto" w:fill="FFFFFF"/>
      <w:autoSpaceDN/>
      <w:adjustRightInd/>
      <w:ind w:right="1843" w:firstLine="748"/>
      <w:jc w:val="center"/>
      <w:outlineLvl w:val="1"/>
    </w:pPr>
    <w:rPr>
      <w:b/>
      <w:bCs/>
      <w:sz w:val="28"/>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020042"/>
    <w:rPr>
      <w:rFonts w:ascii="Times New Roman" w:hAnsi="Times New Roman" w:cs="Times New Roman"/>
      <w:b/>
      <w:bCs/>
      <w:sz w:val="24"/>
      <w:szCs w:val="24"/>
      <w:shd w:val="clear" w:color="auto" w:fill="FFFFFF"/>
      <w:lang w:eastAsia="ru-RU"/>
    </w:rPr>
  </w:style>
  <w:style w:type="paragraph" w:styleId="BodyText">
    <w:name w:val="Body Text"/>
    <w:basedOn w:val="Normal"/>
    <w:link w:val="BodyTextChar"/>
    <w:uiPriority w:val="99"/>
    <w:rsid w:val="00020042"/>
    <w:pPr>
      <w:widowControl/>
      <w:autoSpaceDN/>
      <w:adjustRightInd/>
      <w:spacing w:after="120"/>
    </w:pPr>
    <w:rPr>
      <w:sz w:val="28"/>
      <w:szCs w:val="24"/>
    </w:rPr>
  </w:style>
  <w:style w:type="character" w:customStyle="1" w:styleId="BodyTextChar">
    <w:name w:val="Body Text Char"/>
    <w:basedOn w:val="DefaultParagraphFont"/>
    <w:link w:val="BodyText"/>
    <w:uiPriority w:val="99"/>
    <w:locked/>
    <w:rsid w:val="00020042"/>
    <w:rPr>
      <w:rFonts w:ascii="Times New Roman" w:hAnsi="Times New Roman" w:cs="Times New Roman"/>
      <w:sz w:val="24"/>
      <w:szCs w:val="24"/>
      <w:lang w:eastAsia="ru-RU"/>
    </w:rPr>
  </w:style>
  <w:style w:type="paragraph" w:customStyle="1" w:styleId="ConsPlusNormal">
    <w:name w:val="ConsPlusNormal"/>
    <w:uiPriority w:val="99"/>
    <w:rsid w:val="00020042"/>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020042"/>
    <w:pPr>
      <w:widowControl w:val="0"/>
      <w:autoSpaceDE w:val="0"/>
      <w:autoSpaceDN w:val="0"/>
      <w:adjustRightInd w:val="0"/>
    </w:pPr>
    <w:rPr>
      <w:rFonts w:ascii="Arial" w:eastAsia="Times New Roman" w:hAnsi="Arial" w:cs="Arial"/>
      <w:b/>
      <w:bCs/>
      <w:sz w:val="20"/>
      <w:szCs w:val="20"/>
    </w:rPr>
  </w:style>
  <w:style w:type="paragraph" w:styleId="BalloonText">
    <w:name w:val="Balloon Text"/>
    <w:basedOn w:val="Normal"/>
    <w:link w:val="BalloonTextChar"/>
    <w:uiPriority w:val="99"/>
    <w:semiHidden/>
    <w:rsid w:val="00762FF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2FFE"/>
    <w:rPr>
      <w:rFonts w:ascii="Tahoma" w:hAnsi="Tahoma" w:cs="Tahoma"/>
      <w:sz w:val="16"/>
      <w:szCs w:val="16"/>
      <w:lang w:eastAsia="ru-RU"/>
    </w:rPr>
  </w:style>
  <w:style w:type="paragraph" w:customStyle="1" w:styleId="p66">
    <w:name w:val="p66"/>
    <w:basedOn w:val="Normal"/>
    <w:uiPriority w:val="99"/>
    <w:rsid w:val="00304089"/>
    <w:pPr>
      <w:widowControl/>
      <w:autoSpaceDN/>
      <w:adjustRightInd/>
      <w:spacing w:before="100" w:beforeAutospacing="1" w:after="100" w:afterAutospacing="1"/>
    </w:pPr>
    <w:rPr>
      <w:sz w:val="28"/>
      <w:szCs w:val="28"/>
    </w:rPr>
  </w:style>
  <w:style w:type="table" w:styleId="TableGrid">
    <w:name w:val="Table Grid"/>
    <w:basedOn w:val="TableNormal"/>
    <w:uiPriority w:val="99"/>
    <w:rsid w:val="00E314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AC462C"/>
    <w:pPr>
      <w:tabs>
        <w:tab w:val="center" w:pos="4677"/>
        <w:tab w:val="right" w:pos="9355"/>
      </w:tabs>
    </w:pPr>
  </w:style>
  <w:style w:type="character" w:customStyle="1" w:styleId="HeaderChar">
    <w:name w:val="Header Char"/>
    <w:basedOn w:val="DefaultParagraphFont"/>
    <w:link w:val="Header"/>
    <w:uiPriority w:val="99"/>
    <w:semiHidden/>
    <w:locked/>
    <w:rsid w:val="00AC462C"/>
    <w:rPr>
      <w:rFonts w:ascii="Times New Roman" w:hAnsi="Times New Roman" w:cs="Times New Roman"/>
      <w:sz w:val="20"/>
      <w:szCs w:val="20"/>
      <w:lang w:eastAsia="ru-RU"/>
    </w:rPr>
  </w:style>
  <w:style w:type="paragraph" w:styleId="Footer">
    <w:name w:val="footer"/>
    <w:basedOn w:val="Normal"/>
    <w:link w:val="FooterChar"/>
    <w:uiPriority w:val="99"/>
    <w:semiHidden/>
    <w:rsid w:val="00AC462C"/>
    <w:pPr>
      <w:tabs>
        <w:tab w:val="center" w:pos="4677"/>
        <w:tab w:val="right" w:pos="9355"/>
      </w:tabs>
    </w:pPr>
  </w:style>
  <w:style w:type="character" w:customStyle="1" w:styleId="FooterChar">
    <w:name w:val="Footer Char"/>
    <w:basedOn w:val="DefaultParagraphFont"/>
    <w:link w:val="Footer"/>
    <w:uiPriority w:val="99"/>
    <w:semiHidden/>
    <w:locked/>
    <w:rsid w:val="00AC462C"/>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531646575">
      <w:marLeft w:val="0"/>
      <w:marRight w:val="0"/>
      <w:marTop w:val="0"/>
      <w:marBottom w:val="0"/>
      <w:divBdr>
        <w:top w:val="none" w:sz="0" w:space="0" w:color="auto"/>
        <w:left w:val="none" w:sz="0" w:space="0" w:color="auto"/>
        <w:bottom w:val="none" w:sz="0" w:space="0" w:color="auto"/>
        <w:right w:val="none" w:sz="0" w:space="0" w:color="auto"/>
      </w:divBdr>
    </w:div>
    <w:div w:id="531646576">
      <w:marLeft w:val="0"/>
      <w:marRight w:val="0"/>
      <w:marTop w:val="0"/>
      <w:marBottom w:val="0"/>
      <w:divBdr>
        <w:top w:val="none" w:sz="0" w:space="0" w:color="auto"/>
        <w:left w:val="none" w:sz="0" w:space="0" w:color="auto"/>
        <w:bottom w:val="none" w:sz="0" w:space="0" w:color="auto"/>
        <w:right w:val="none" w:sz="0" w:space="0" w:color="auto"/>
      </w:divBdr>
    </w:div>
    <w:div w:id="531646577">
      <w:marLeft w:val="0"/>
      <w:marRight w:val="0"/>
      <w:marTop w:val="0"/>
      <w:marBottom w:val="0"/>
      <w:divBdr>
        <w:top w:val="none" w:sz="0" w:space="0" w:color="auto"/>
        <w:left w:val="none" w:sz="0" w:space="0" w:color="auto"/>
        <w:bottom w:val="none" w:sz="0" w:space="0" w:color="auto"/>
        <w:right w:val="none" w:sz="0" w:space="0" w:color="auto"/>
      </w:divBdr>
    </w:div>
    <w:div w:id="5316465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60</TotalTime>
  <Pages>2</Pages>
  <Words>358</Words>
  <Characters>2042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2016-03-23T13:34:00Z</cp:lastPrinted>
  <dcterms:created xsi:type="dcterms:W3CDTF">2016-03-02T11:24:00Z</dcterms:created>
  <dcterms:modified xsi:type="dcterms:W3CDTF">2016-03-23T13:34:00Z</dcterms:modified>
</cp:coreProperties>
</file>