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82" w:rsidRPr="00257C82" w:rsidRDefault="005165F1" w:rsidP="00257C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939756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C82" w:rsidRPr="00257C82" w:rsidRDefault="00257C82" w:rsidP="002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7C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57C82" w:rsidRPr="00257C82" w:rsidRDefault="00257C82" w:rsidP="002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7C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ЛЕНИНСКОГО СЕЛЬСКОГО ПОСЕЛЕНИЯ</w:t>
      </w:r>
    </w:p>
    <w:p w:rsidR="00257C82" w:rsidRPr="00257C82" w:rsidRDefault="00257C82" w:rsidP="00257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7C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ПОЧИНКОВСКОГО РАЙОНА СМОЛЕНКОЙ ОБЛАСТИ</w:t>
      </w:r>
    </w:p>
    <w:p w:rsidR="00257C82" w:rsidRPr="00601E72" w:rsidRDefault="00257C82" w:rsidP="00257C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82" w:rsidRDefault="00257C82" w:rsidP="00257C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57C8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084906" w:rsidRPr="00257C82" w:rsidRDefault="00084906" w:rsidP="00257C8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257C82" w:rsidRPr="00257C82" w:rsidRDefault="00084906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23</w:t>
      </w:r>
      <w:r w:rsidR="00257C82"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257C82"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57C82"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257C82" w:rsidRPr="00257C82" w:rsidRDefault="00257C82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82" w:rsidRPr="00257C82" w:rsidRDefault="00257C82" w:rsidP="00257C82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43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 w:rsidR="00F820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им по договорам социального найма жилых помещений муниципального жилищного фонда</w:t>
      </w:r>
    </w:p>
    <w:p w:rsidR="004356D8" w:rsidRDefault="004356D8" w:rsidP="004356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bookmarkEnd w:id="0"/>
    <w:p w:rsidR="004356D8" w:rsidRPr="00257C82" w:rsidRDefault="004356D8" w:rsidP="004356D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Pr="00F820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 исполнение статьи 14 </w:t>
      </w:r>
      <w:hyperlink r:id="rId9" w:history="1">
        <w:r w:rsidRPr="004356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4356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Pr="004356D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закона Смоленской области от 13.03.2006 N 5-з "О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муниципального жилищного фонда"</w:t>
        </w:r>
      </w:hyperlink>
      <w:r w:rsidRPr="004356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</w:t>
      </w:r>
      <w:r w:rsidRPr="004356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820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57C82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Уставом Ленинского сельского поселения Починковского района Смоленской области, </w:t>
      </w:r>
    </w:p>
    <w:p w:rsidR="004356D8" w:rsidRPr="00257C82" w:rsidRDefault="004356D8" w:rsidP="004356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6D8" w:rsidRDefault="004356D8" w:rsidP="004356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Ленинского сельского поселения Починковского района Смоленской области п о с т а н о в л я е т:</w:t>
      </w:r>
    </w:p>
    <w:p w:rsidR="004356D8" w:rsidRPr="00257C82" w:rsidRDefault="004356D8" w:rsidP="004356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8FB" w:rsidRDefault="004356D8" w:rsidP="00EA68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4356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Установить размер дохода, приходящегося на каждого члена семьи гражданина, в целях признания граждан малоимущими для принятия на учет нуждающихся в жилых помещениях, предоставляемых по договорам социального найма муниципального жилищного фонда, в размере однократной официально установленной в Смоленской области величины прожиточного минимума на душу населения по основным социально-демографическим группам за квартал, предшествующий дате подачи заявления о п</w:t>
      </w:r>
      <w:r w:rsidR="00EA68F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ризнании гражданина малоимущим.</w:t>
      </w:r>
    </w:p>
    <w:p w:rsidR="00EA68FB" w:rsidRDefault="00EA68FB" w:rsidP="00EA68F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ab/>
      </w:r>
      <w:r w:rsidR="004356D8" w:rsidRPr="004356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Установить стоимость имущества, находящегося в собственности гражданина и членов его семьи и подлежащего налогообложению, в размере средней рыночной стоимости 1 м</w:t>
      </w:r>
      <w:r w:rsidR="004356D8" w:rsidRPr="00F820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perscript"/>
          <w:lang w:eastAsia="ru-RU"/>
        </w:rPr>
        <w:t>2</w:t>
      </w:r>
      <w:r w:rsidR="004356D8" w:rsidRPr="004356D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общей площади жилья (в рублях) по Смоленской области, устанавливаемой Министерством регионального развития Российской Федерации, за квартал, предшествующий дате подачи заявления о признании гражданина мало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имущим, увеличенной в 10,5 раз.</w:t>
      </w:r>
    </w:p>
    <w:p w:rsidR="00167E33" w:rsidRPr="004F5395" w:rsidRDefault="00EA68FB" w:rsidP="00EA68FB">
      <w:pPr>
        <w:shd w:val="clear" w:color="auto" w:fill="FFFFFF"/>
        <w:spacing w:after="0" w:line="315" w:lineRule="atLeast"/>
        <w:jc w:val="both"/>
        <w:textAlignment w:val="baseline"/>
        <w:rPr>
          <w:rStyle w:val="a7"/>
          <w:rFonts w:ascii="Times New Roman" w:eastAsia="Times New Roman" w:hAnsi="Times New Roman" w:cs="Times New Roman"/>
          <w:bCs/>
          <w:color w:val="auto"/>
          <w:spacing w:val="2"/>
          <w:kern w:val="32"/>
          <w:sz w:val="28"/>
          <w:szCs w:val="28"/>
          <w:u w:val="non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ab/>
      </w:r>
      <w:r w:rsidR="00257C82" w:rsidRPr="00257C82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3. </w:t>
      </w:r>
      <w:r w:rsidR="00974EDF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Специалисту </w:t>
      </w:r>
      <w:r w:rsidR="00974EDF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val="en-US" w:eastAsia="ru-RU"/>
        </w:rPr>
        <w:t>I</w:t>
      </w:r>
      <w:r w:rsidR="00974EDF" w:rsidRPr="00974EDF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 </w:t>
      </w:r>
      <w:r w:rsidR="004F5395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категории Администрации Ленинского сельского поселения Починковс</w:t>
      </w:r>
      <w:r w:rsidR="00F820C1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кого района Смоленской области </w:t>
      </w:r>
      <w:r w:rsidR="004F5395" w:rsidRPr="004F5395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о</w:t>
      </w:r>
      <w:r w:rsidR="00167E33" w:rsidRPr="004F5395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публиковать настоящее постановление в газете «Сельская новь» и разместить на официальном сайте Администрации Ленинского сельского поселения Починковского района Смоленской области </w:t>
      </w:r>
      <w:hyperlink r:id="rId11" w:history="1">
        <w:r w:rsidR="00167E33" w:rsidRPr="004F5395">
          <w:rPr>
            <w:rStyle w:val="a7"/>
            <w:rFonts w:ascii="Times New Roman" w:eastAsia="Times New Roman" w:hAnsi="Times New Roman" w:cs="Times New Roman"/>
            <w:bCs/>
            <w:spacing w:val="2"/>
            <w:kern w:val="32"/>
            <w:sz w:val="28"/>
            <w:szCs w:val="28"/>
            <w:shd w:val="clear" w:color="auto" w:fill="FFFFFF"/>
            <w:lang w:eastAsia="ru-RU"/>
          </w:rPr>
          <w:t>http://leninskoe.admin-smolensk.ru/</w:t>
        </w:r>
      </w:hyperlink>
      <w:r w:rsidR="00F820C1">
        <w:rPr>
          <w:rStyle w:val="a7"/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.</w:t>
      </w:r>
    </w:p>
    <w:p w:rsidR="00167E33" w:rsidRDefault="00167E33" w:rsidP="00EA68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ab/>
      </w:r>
      <w:r w:rsidR="00EA68FB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4</w:t>
      </w:r>
      <w:r w:rsidR="004F5395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. </w:t>
      </w:r>
      <w:r w:rsidRPr="00167E33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</w:t>
      </w:r>
      <w:r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 его официального опубликования</w:t>
      </w:r>
      <w:r w:rsidR="004F5395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.</w:t>
      </w:r>
    </w:p>
    <w:p w:rsidR="00257C82" w:rsidRPr="00257C82" w:rsidRDefault="00167E33" w:rsidP="00EA68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ab/>
      </w:r>
      <w:r w:rsidR="00EA68FB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shd w:val="clear" w:color="auto" w:fill="FFFFFF"/>
          <w:lang w:eastAsia="ru-RU"/>
        </w:rPr>
        <w:t xml:space="preserve">. </w:t>
      </w:r>
      <w:r w:rsidR="00257C82" w:rsidRPr="00257C8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82" w:rsidRPr="00257C82" w:rsidRDefault="00257C82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57C82" w:rsidRPr="00257C82" w:rsidRDefault="00257C82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сельского поселения </w:t>
      </w:r>
    </w:p>
    <w:p w:rsidR="00257C82" w:rsidRDefault="00257C82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 района Смоленской области                                                 А.И. Изаков</w:t>
      </w: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95" w:rsidRPr="00257C82" w:rsidRDefault="004F5395" w:rsidP="00257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82" w:rsidRPr="00257C82" w:rsidRDefault="00257C82" w:rsidP="00257C8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7E33" w:rsidRPr="00167E33" w:rsidRDefault="00167E33" w:rsidP="00167E33">
      <w:pPr>
        <w:spacing w:after="0" w:line="240" w:lineRule="auto"/>
        <w:ind w:left="-567" w:right="-28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167E33" w:rsidRPr="00167E33" w:rsidRDefault="00167E33" w:rsidP="00167E33">
      <w:pPr>
        <w:spacing w:after="0" w:line="240" w:lineRule="auto"/>
        <w:ind w:left="-567" w:right="-284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7E33" w:rsidRPr="00167E33" w:rsidSect="004F539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A0" w:rsidRDefault="00E34CA0" w:rsidP="005165F1">
      <w:pPr>
        <w:spacing w:after="0" w:line="240" w:lineRule="auto"/>
      </w:pPr>
      <w:r>
        <w:separator/>
      </w:r>
    </w:p>
  </w:endnote>
  <w:endnote w:type="continuationSeparator" w:id="0">
    <w:p w:rsidR="00E34CA0" w:rsidRDefault="00E34CA0" w:rsidP="0051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A0" w:rsidRDefault="00E34CA0" w:rsidP="005165F1">
      <w:pPr>
        <w:spacing w:after="0" w:line="240" w:lineRule="auto"/>
      </w:pPr>
      <w:r>
        <w:separator/>
      </w:r>
    </w:p>
  </w:footnote>
  <w:footnote w:type="continuationSeparator" w:id="0">
    <w:p w:rsidR="00E34CA0" w:rsidRDefault="00E34CA0" w:rsidP="0051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1C2E"/>
    <w:multiLevelType w:val="hybridMultilevel"/>
    <w:tmpl w:val="724641A4"/>
    <w:lvl w:ilvl="0" w:tplc="DCDCA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1BE3AE4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A5A1FAA"/>
    <w:multiLevelType w:val="multilevel"/>
    <w:tmpl w:val="C3D68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7" w:hanging="7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9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">
    <w:nsid w:val="20367310"/>
    <w:multiLevelType w:val="hybridMultilevel"/>
    <w:tmpl w:val="97BC6BA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861508"/>
    <w:multiLevelType w:val="hybridMultilevel"/>
    <w:tmpl w:val="28000158"/>
    <w:lvl w:ilvl="0" w:tplc="DCDCA4BC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D1E1C59"/>
    <w:multiLevelType w:val="hybridMultilevel"/>
    <w:tmpl w:val="F73E9F38"/>
    <w:lvl w:ilvl="0" w:tplc="DCDCA4B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1E"/>
    <w:rsid w:val="00031F47"/>
    <w:rsid w:val="00061583"/>
    <w:rsid w:val="00084906"/>
    <w:rsid w:val="000F4E3D"/>
    <w:rsid w:val="00167E33"/>
    <w:rsid w:val="001B0455"/>
    <w:rsid w:val="001E4AF2"/>
    <w:rsid w:val="00222EC5"/>
    <w:rsid w:val="00242A16"/>
    <w:rsid w:val="00251C0A"/>
    <w:rsid w:val="00257C82"/>
    <w:rsid w:val="00273F04"/>
    <w:rsid w:val="002A0DFC"/>
    <w:rsid w:val="002A722D"/>
    <w:rsid w:val="002C4AB0"/>
    <w:rsid w:val="00314DB1"/>
    <w:rsid w:val="003B77BC"/>
    <w:rsid w:val="004356D8"/>
    <w:rsid w:val="004F5395"/>
    <w:rsid w:val="005165F1"/>
    <w:rsid w:val="00544862"/>
    <w:rsid w:val="005A327B"/>
    <w:rsid w:val="005A38A5"/>
    <w:rsid w:val="005A7C75"/>
    <w:rsid w:val="005C7C83"/>
    <w:rsid w:val="00601E72"/>
    <w:rsid w:val="0063294D"/>
    <w:rsid w:val="0063526A"/>
    <w:rsid w:val="006B07EF"/>
    <w:rsid w:val="006E4618"/>
    <w:rsid w:val="00783FFA"/>
    <w:rsid w:val="007865B6"/>
    <w:rsid w:val="007D6906"/>
    <w:rsid w:val="00826EE4"/>
    <w:rsid w:val="00836757"/>
    <w:rsid w:val="00890CA6"/>
    <w:rsid w:val="008C5A39"/>
    <w:rsid w:val="00974EDF"/>
    <w:rsid w:val="00A77738"/>
    <w:rsid w:val="00B24C4D"/>
    <w:rsid w:val="00D00C1E"/>
    <w:rsid w:val="00E140DC"/>
    <w:rsid w:val="00E34CA0"/>
    <w:rsid w:val="00EA68FB"/>
    <w:rsid w:val="00EF56B8"/>
    <w:rsid w:val="00F36916"/>
    <w:rsid w:val="00F820C1"/>
    <w:rsid w:val="00F9386B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5126-CD2B-45F7-96C0-9AC0B6D8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2"/>
    <w:basedOn w:val="a"/>
    <w:uiPriority w:val="99"/>
    <w:rsid w:val="00257C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16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5F1"/>
  </w:style>
  <w:style w:type="paragraph" w:styleId="a5">
    <w:name w:val="footer"/>
    <w:basedOn w:val="a"/>
    <w:link w:val="a6"/>
    <w:uiPriority w:val="99"/>
    <w:unhideWhenUsed/>
    <w:rsid w:val="00516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5F1"/>
  </w:style>
  <w:style w:type="character" w:styleId="a7">
    <w:name w:val="Hyperlink"/>
    <w:basedOn w:val="a0"/>
    <w:uiPriority w:val="99"/>
    <w:unhideWhenUsed/>
    <w:rsid w:val="00167E3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67E33"/>
    <w:pPr>
      <w:ind w:left="720"/>
      <w:contextualSpacing/>
    </w:pPr>
  </w:style>
  <w:style w:type="paragraph" w:customStyle="1" w:styleId="ConsPlusNormal">
    <w:name w:val="ConsPlusNormal"/>
    <w:uiPriority w:val="99"/>
    <w:rsid w:val="002C4A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544862"/>
    <w:pPr>
      <w:spacing w:after="0" w:line="240" w:lineRule="auto"/>
    </w:pPr>
  </w:style>
  <w:style w:type="table" w:styleId="aa">
    <w:name w:val="Table Grid"/>
    <w:basedOn w:val="a1"/>
    <w:uiPriority w:val="39"/>
    <w:rsid w:val="0025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6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1583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74ED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4ED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74EDF"/>
    <w:rPr>
      <w:vertAlign w:val="superscript"/>
    </w:rPr>
  </w:style>
  <w:style w:type="paragraph" w:customStyle="1" w:styleId="headertext">
    <w:name w:val="headertext"/>
    <w:basedOn w:val="a"/>
    <w:rsid w:val="0043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5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ninskoe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39007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9E8E3-D448-4770-9A3F-E0B99487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2017-08-23T05:08:00Z</cp:lastPrinted>
  <dcterms:created xsi:type="dcterms:W3CDTF">2017-08-28T06:34:00Z</dcterms:created>
  <dcterms:modified xsi:type="dcterms:W3CDTF">2017-08-28T06:34:00Z</dcterms:modified>
</cp:coreProperties>
</file>