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9D" w:rsidRDefault="00BA1D9D">
      <w:r>
        <w:t xml:space="preserve">                                                                   </w:t>
      </w:r>
      <w:r>
        <w:t xml:space="preserve">ОТЧЕТ </w:t>
      </w:r>
    </w:p>
    <w:p w:rsidR="00BA1D9D" w:rsidRDefault="00BA1D9D">
      <w:proofErr w:type="gramStart"/>
      <w:r>
        <w:t>о</w:t>
      </w:r>
      <w:proofErr w:type="gramEnd"/>
      <w:r>
        <w:t xml:space="preserve"> профилактической работе по предупреждению проявлений терроризма и экстремизма на территории</w:t>
      </w:r>
      <w:r>
        <w:t xml:space="preserve"> Ленинского </w:t>
      </w:r>
      <w:r>
        <w:t xml:space="preserve"> сельского</w:t>
      </w:r>
      <w:r w:rsidR="005366FE">
        <w:t xml:space="preserve"> поселения за 2</w:t>
      </w:r>
      <w:r>
        <w:t xml:space="preserve"> квартал 2018 года</w:t>
      </w:r>
      <w:r>
        <w:t xml:space="preserve"> </w:t>
      </w:r>
    </w:p>
    <w:p w:rsidR="00E11ED3" w:rsidRDefault="00BA1D9D">
      <w:bookmarkStart w:id="0" w:name="_GoBack"/>
      <w:bookmarkEnd w:id="0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 «О противодействии экстремистской деятельности»,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года, в целях реализации государственной политики предупреждения террористических и экстремистских проявлений на территории сельского поселения Главо</w:t>
      </w:r>
      <w:r w:rsidR="00E11ED3">
        <w:t xml:space="preserve">й сельского поселения 18 ноября 2016 г. за № 55 </w:t>
      </w:r>
      <w:r>
        <w:t xml:space="preserve">принято постановление «Об утверждении муниципальной программы по профилактике терроризма, экстремизма в </w:t>
      </w:r>
      <w:r w:rsidR="00E11ED3">
        <w:t>муниципальном образовании Ленинского сельского</w:t>
      </w:r>
      <w:r>
        <w:t xml:space="preserve"> посел</w:t>
      </w:r>
      <w:r w:rsidR="00E11ED3">
        <w:t>ения</w:t>
      </w:r>
      <w:r>
        <w:t xml:space="preserve"> </w:t>
      </w:r>
      <w:proofErr w:type="spellStart"/>
      <w:r w:rsidR="00E11ED3">
        <w:t>Починковского</w:t>
      </w:r>
      <w:proofErr w:type="spellEnd"/>
      <w:r>
        <w:t xml:space="preserve"> района </w:t>
      </w:r>
      <w:r w:rsidR="00E11ED3">
        <w:t>Смоленской области на 2017 - 2020</w:t>
      </w:r>
      <w:r>
        <w:t xml:space="preserve"> годы»</w:t>
      </w:r>
      <w:r w:rsidR="00E11ED3">
        <w:t>.</w:t>
      </w:r>
    </w:p>
    <w:p w:rsidR="00E11ED3" w:rsidRDefault="00E11ED3">
      <w:r>
        <w:t xml:space="preserve">В связи с </w:t>
      </w:r>
      <w:proofErr w:type="gramStart"/>
      <w:r>
        <w:t>этим  Администрация</w:t>
      </w:r>
      <w:proofErr w:type="gramEnd"/>
      <w:r w:rsidR="00BA1D9D">
        <w:t xml:space="preserve"> </w:t>
      </w:r>
      <w:r>
        <w:t xml:space="preserve">Ленинского </w:t>
      </w:r>
      <w:r w:rsidR="00BA1D9D">
        <w:t>сельского поселения в тесном взаимодействии с общественностью, с участковым уполномоченным полиции, добровольной народной дружиной проводила определенную работу по предупреждению террористических и экстремистских проявлений на территории сельского поселения:</w:t>
      </w:r>
    </w:p>
    <w:p w:rsidR="00E11ED3" w:rsidRDefault="00BA1D9D">
      <w:r>
        <w:t xml:space="preserve"> - </w:t>
      </w:r>
      <w:r w:rsidR="00D83347">
        <w:t>проводилась проверка</w:t>
      </w:r>
      <w:r>
        <w:t xml:space="preserve"> жилого сектора сельского поселения </w:t>
      </w:r>
      <w:r w:rsidR="00D83347">
        <w:t xml:space="preserve">по разрушенным домам в д. </w:t>
      </w:r>
      <w:proofErr w:type="spellStart"/>
      <w:r w:rsidR="00D83347">
        <w:t>Радышково</w:t>
      </w:r>
      <w:proofErr w:type="spellEnd"/>
      <w:r w:rsidR="00D83347">
        <w:t xml:space="preserve"> -3</w:t>
      </w:r>
      <w:r>
        <w:t>,</w:t>
      </w:r>
      <w:r w:rsidR="00D83347">
        <w:t xml:space="preserve"> д. </w:t>
      </w:r>
      <w:proofErr w:type="spellStart"/>
      <w:r w:rsidR="00D83347">
        <w:t>Боровское</w:t>
      </w:r>
      <w:proofErr w:type="spellEnd"/>
      <w:r w:rsidR="00D83347">
        <w:t xml:space="preserve"> - </w:t>
      </w:r>
      <w:r w:rsidR="00D532A3">
        <w:t>3</w:t>
      </w:r>
      <w:r>
        <w:t xml:space="preserve"> автотранспорта и определения </w:t>
      </w:r>
      <w:r w:rsidR="00F51F97">
        <w:t xml:space="preserve">его </w:t>
      </w:r>
      <w:proofErr w:type="gramStart"/>
      <w:r w:rsidR="00F51F97">
        <w:t xml:space="preserve">принадлежности, </w:t>
      </w:r>
      <w:r>
        <w:t xml:space="preserve"> в</w:t>
      </w:r>
      <w:proofErr w:type="gramEnd"/>
      <w:r>
        <w:t xml:space="preserve"> целях предупреждения террористической</w:t>
      </w:r>
      <w:r w:rsidR="006B440D">
        <w:t xml:space="preserve"> и экстремистской деятельности, в данных домах не установлено чего-либо присутствия;</w:t>
      </w:r>
    </w:p>
    <w:p w:rsidR="00F51F97" w:rsidRDefault="00F51F97">
      <w:pPr>
        <w:rPr>
          <w:rFonts w:ascii="Times New Roman" w:hAnsi="Times New Roman"/>
          <w:sz w:val="24"/>
          <w:szCs w:val="24"/>
          <w:u w:val="single"/>
        </w:rPr>
      </w:pPr>
      <w:r>
        <w:t>-</w:t>
      </w:r>
      <w:r w:rsidRPr="00F51F97">
        <w:rPr>
          <w:rFonts w:ascii="Times New Roman" w:hAnsi="Times New Roman"/>
          <w:sz w:val="24"/>
          <w:szCs w:val="24"/>
        </w:rPr>
        <w:t xml:space="preserve"> </w:t>
      </w:r>
      <w:r w:rsidR="006B440D">
        <w:rPr>
          <w:rFonts w:ascii="Times New Roman" w:hAnsi="Times New Roman"/>
          <w:sz w:val="24"/>
          <w:szCs w:val="24"/>
        </w:rPr>
        <w:t>проходила проверка</w:t>
      </w:r>
      <w:r>
        <w:rPr>
          <w:rFonts w:ascii="Times New Roman" w:hAnsi="Times New Roman"/>
          <w:sz w:val="24"/>
          <w:szCs w:val="24"/>
        </w:rPr>
        <w:t xml:space="preserve"> жилых домов, пустующих и арендуемых помещений на предмет установления незаконно находящихся на территории сельского поселения лиц</w:t>
      </w:r>
      <w:r w:rsidR="006B440D">
        <w:rPr>
          <w:rFonts w:ascii="Times New Roman" w:hAnsi="Times New Roman"/>
          <w:sz w:val="24"/>
          <w:szCs w:val="24"/>
        </w:rPr>
        <w:t>, нарушений не установлено;</w:t>
      </w:r>
    </w:p>
    <w:p w:rsidR="00F51F97" w:rsidRDefault="00F51F9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уточнение перечня заброшенных домов, расположенных на территории поселения, своевременно выявлять факты нахождения (проживания) на указанных объектах подозрительных лиц, предметов и вещей </w:t>
      </w:r>
      <w:r w:rsidR="006B440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B440D">
        <w:rPr>
          <w:rFonts w:ascii="Times New Roman" w:hAnsi="Times New Roman"/>
          <w:sz w:val="24"/>
          <w:szCs w:val="24"/>
          <w:u w:val="single"/>
        </w:rPr>
        <w:t>не установлено.</w:t>
      </w:r>
    </w:p>
    <w:p w:rsidR="00F51F97" w:rsidRDefault="00F51F97" w:rsidP="00F51F9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выявление лиц, сдающих жилые помещения в поднаем, и фактов проживания в жилых помещени</w:t>
      </w:r>
      <w:r w:rsidR="006B440D">
        <w:rPr>
          <w:rFonts w:ascii="Times New Roman" w:hAnsi="Times New Roman"/>
          <w:sz w:val="24"/>
          <w:szCs w:val="24"/>
        </w:rPr>
        <w:t>ях граждан без регистрации не установлено.</w:t>
      </w:r>
    </w:p>
    <w:p w:rsidR="00F51F97" w:rsidRDefault="00F51F97"/>
    <w:p w:rsidR="00BA1D9D" w:rsidRDefault="00BA1D9D"/>
    <w:sectPr w:rsidR="00BA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9D"/>
    <w:rsid w:val="001D7F08"/>
    <w:rsid w:val="005366FE"/>
    <w:rsid w:val="006B440D"/>
    <w:rsid w:val="00BA1D9D"/>
    <w:rsid w:val="00D532A3"/>
    <w:rsid w:val="00D83347"/>
    <w:rsid w:val="00E11ED3"/>
    <w:rsid w:val="00F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4BAE-A5E0-42BE-A8E1-086BCD41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2018-09-13T06:36:00Z</cp:lastPrinted>
  <dcterms:created xsi:type="dcterms:W3CDTF">2018-09-13T06:36:00Z</dcterms:created>
  <dcterms:modified xsi:type="dcterms:W3CDTF">2018-09-13T06:36:00Z</dcterms:modified>
</cp:coreProperties>
</file>