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20" w:rsidRPr="00153020" w:rsidRDefault="00153020" w:rsidP="00153020">
      <w:pPr>
        <w:jc w:val="center"/>
        <w:rPr>
          <w:b/>
        </w:rPr>
      </w:pPr>
      <w:r w:rsidRPr="00153020">
        <w:rPr>
          <w:noProof/>
        </w:rPr>
        <w:drawing>
          <wp:inline distT="0" distB="0" distL="0" distR="0" wp14:anchorId="5D21E2DF" wp14:editId="78097853">
            <wp:extent cx="723900" cy="838200"/>
            <wp:effectExtent l="0" t="0" r="0" b="0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020" w:rsidRPr="006D7465" w:rsidRDefault="00153020" w:rsidP="00153020">
      <w:pPr>
        <w:jc w:val="center"/>
        <w:rPr>
          <w:b/>
          <w:sz w:val="28"/>
          <w:szCs w:val="28"/>
        </w:rPr>
      </w:pPr>
      <w:r w:rsidRPr="006D7465">
        <w:rPr>
          <w:b/>
          <w:sz w:val="28"/>
          <w:szCs w:val="28"/>
        </w:rPr>
        <w:t>АДМИНИСТРАЦИЯ</w:t>
      </w:r>
    </w:p>
    <w:p w:rsidR="00153020" w:rsidRPr="006D7465" w:rsidRDefault="00153020" w:rsidP="00153020">
      <w:pPr>
        <w:jc w:val="center"/>
        <w:rPr>
          <w:b/>
          <w:sz w:val="28"/>
          <w:szCs w:val="28"/>
        </w:rPr>
      </w:pPr>
      <w:r w:rsidRPr="006D7465">
        <w:rPr>
          <w:b/>
          <w:sz w:val="28"/>
          <w:szCs w:val="28"/>
        </w:rPr>
        <w:t>ЛЕНИНСКОГО СЕЛЬСКОГО ПОСЕЛЕНИЯ</w:t>
      </w:r>
    </w:p>
    <w:p w:rsidR="00153020" w:rsidRPr="006D7465" w:rsidRDefault="00153020" w:rsidP="00153020">
      <w:pPr>
        <w:jc w:val="center"/>
        <w:rPr>
          <w:b/>
          <w:sz w:val="28"/>
          <w:szCs w:val="28"/>
        </w:rPr>
      </w:pPr>
      <w:r w:rsidRPr="006D7465">
        <w:rPr>
          <w:b/>
          <w:sz w:val="28"/>
          <w:szCs w:val="28"/>
        </w:rPr>
        <w:t>ПОЧИНКОВСКОГО РАЙОНА СМОЛЕНСКОЙ ОБЛАСТИ</w:t>
      </w:r>
    </w:p>
    <w:p w:rsidR="00153020" w:rsidRPr="006D7465" w:rsidRDefault="00153020" w:rsidP="00153020">
      <w:pPr>
        <w:rPr>
          <w:b/>
          <w:sz w:val="28"/>
          <w:szCs w:val="28"/>
        </w:rPr>
      </w:pPr>
    </w:p>
    <w:p w:rsidR="00153020" w:rsidRPr="006D7465" w:rsidRDefault="00153020" w:rsidP="00153020">
      <w:pPr>
        <w:jc w:val="center"/>
        <w:rPr>
          <w:b/>
          <w:sz w:val="28"/>
          <w:szCs w:val="28"/>
        </w:rPr>
      </w:pPr>
      <w:r w:rsidRPr="006D7465">
        <w:rPr>
          <w:b/>
          <w:sz w:val="28"/>
          <w:szCs w:val="28"/>
        </w:rPr>
        <w:t>РАСПОРЯЖЕНИЕ</w:t>
      </w:r>
    </w:p>
    <w:p w:rsidR="00153020" w:rsidRPr="006D7465" w:rsidRDefault="00153020" w:rsidP="00153020">
      <w:pPr>
        <w:rPr>
          <w:b/>
          <w:sz w:val="28"/>
          <w:szCs w:val="28"/>
        </w:rPr>
      </w:pPr>
    </w:p>
    <w:p w:rsidR="00153020" w:rsidRDefault="00487D0D" w:rsidP="00153020">
      <w:pPr>
        <w:rPr>
          <w:sz w:val="28"/>
          <w:szCs w:val="28"/>
        </w:rPr>
      </w:pPr>
      <w:r>
        <w:rPr>
          <w:sz w:val="28"/>
          <w:szCs w:val="28"/>
        </w:rPr>
        <w:t>от «21»</w:t>
      </w:r>
      <w:r w:rsidR="006D7465" w:rsidRPr="006D7465">
        <w:rPr>
          <w:sz w:val="28"/>
          <w:szCs w:val="28"/>
        </w:rPr>
        <w:t xml:space="preserve"> июл</w:t>
      </w:r>
      <w:r w:rsidR="00153020" w:rsidRPr="006D7465">
        <w:rPr>
          <w:sz w:val="28"/>
          <w:szCs w:val="28"/>
        </w:rPr>
        <w:t xml:space="preserve">я  2021  года                         </w:t>
      </w:r>
      <w:r w:rsidR="004C110F">
        <w:rPr>
          <w:sz w:val="28"/>
          <w:szCs w:val="28"/>
        </w:rPr>
        <w:t xml:space="preserve">                           № 053</w:t>
      </w:r>
      <w:bookmarkStart w:id="0" w:name="_GoBack"/>
      <w:bookmarkEnd w:id="0"/>
      <w:r w:rsidR="00153020" w:rsidRPr="006D7465">
        <w:rPr>
          <w:sz w:val="28"/>
          <w:szCs w:val="28"/>
        </w:rPr>
        <w:t xml:space="preserve"> </w:t>
      </w:r>
    </w:p>
    <w:p w:rsidR="00487D0D" w:rsidRPr="006D7465" w:rsidRDefault="00487D0D" w:rsidP="00153020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80"/>
      </w:tblGrid>
      <w:tr w:rsidR="00153020" w:rsidRPr="006D7465" w:rsidTr="008C6B1A">
        <w:tc>
          <w:tcPr>
            <w:tcW w:w="4644" w:type="dxa"/>
            <w:hideMark/>
          </w:tcPr>
          <w:p w:rsidR="006D7465" w:rsidRPr="006D7465" w:rsidRDefault="006D7465" w:rsidP="008C6B1A">
            <w:pPr>
              <w:tabs>
                <w:tab w:val="left" w:pos="0"/>
              </w:tabs>
              <w:ind w:right="-108"/>
              <w:jc w:val="both"/>
              <w:rPr>
                <w:sz w:val="28"/>
                <w:szCs w:val="28"/>
              </w:rPr>
            </w:pPr>
            <w:r w:rsidRPr="006D7465">
              <w:rPr>
                <w:sz w:val="28"/>
                <w:szCs w:val="28"/>
              </w:rPr>
              <w:t>О предупреждении и ликвидации</w:t>
            </w:r>
            <w:r>
              <w:rPr>
                <w:sz w:val="28"/>
                <w:szCs w:val="28"/>
              </w:rPr>
              <w:t xml:space="preserve"> </w:t>
            </w:r>
            <w:r w:rsidRPr="006D7465">
              <w:rPr>
                <w:sz w:val="28"/>
                <w:szCs w:val="28"/>
              </w:rPr>
              <w:t>чрезвычайных ситуаций и обеспечение пожарной безопасности на территории муниципального образования Ленинского сельского поселения Починковского района Смоленской области</w:t>
            </w:r>
          </w:p>
        </w:tc>
        <w:tc>
          <w:tcPr>
            <w:tcW w:w="4680" w:type="dxa"/>
          </w:tcPr>
          <w:p w:rsidR="00153020" w:rsidRPr="006D7465" w:rsidRDefault="00153020" w:rsidP="008C6B1A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153020" w:rsidRPr="00153020" w:rsidRDefault="00153020" w:rsidP="00153020">
      <w:pPr>
        <w:jc w:val="both"/>
      </w:pPr>
      <w:r w:rsidRPr="00153020">
        <w:t xml:space="preserve"> </w:t>
      </w:r>
    </w:p>
    <w:p w:rsidR="00153020" w:rsidRPr="00153020" w:rsidRDefault="00153020" w:rsidP="00153020">
      <w:pPr>
        <w:jc w:val="both"/>
      </w:pPr>
    </w:p>
    <w:p w:rsidR="00153020" w:rsidRDefault="00153020" w:rsidP="006D7465">
      <w:pPr>
        <w:pStyle w:val="a3"/>
        <w:jc w:val="both"/>
      </w:pPr>
      <w:r w:rsidRPr="00153020">
        <w:t xml:space="preserve">     </w:t>
      </w:r>
    </w:p>
    <w:p w:rsidR="00153020" w:rsidRDefault="006D7465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 исполнение протокола от 08.07.2021 года № 6 внеочередного заседания Комиссии по предупреждению и ликвидации чрезвычайных ситуаций и обеспечению пожарной безопасности муниципального образования «Починковский район» Смоленской области</w:t>
      </w:r>
      <w:r w:rsidR="00DD421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87D0D" w:rsidRDefault="00487D0D" w:rsidP="00487D0D">
      <w:pPr>
        <w:pStyle w:val="a3"/>
        <w:jc w:val="both"/>
        <w:rPr>
          <w:sz w:val="28"/>
          <w:szCs w:val="28"/>
        </w:rPr>
      </w:pPr>
    </w:p>
    <w:p w:rsidR="00487D0D" w:rsidRDefault="00487D0D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обеспечить исполнение требований Федерального закона от 21.12.1994 г. № 69-ФЗ «О пожарной безопасности», постановления Правительства РФ от 16.09.2020 г. № 1479 «Об утверждении Правил противопожарного режима в Российской Федерации», распоряжением Администрации Смоленской области от 25.02.2021 г. № 315-р/адм «О мерах по обеспечению пожарной безопасности на территории Смоленской области в весенне-летний период 2021 года», распоряжения Администрации муниципального образования «Починковский район» Смоленской области от 01.03.2021 г. № 0219-адм «О мерах по обеспечению пожарной безопасности на территории муниципального образования «Починковский район» Смоленской области в весенне-летний период 2021 года»;</w:t>
      </w:r>
    </w:p>
    <w:p w:rsidR="00F82868" w:rsidRDefault="00F82868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провести проверку</w:t>
      </w:r>
      <w:r w:rsidR="00487D0D">
        <w:rPr>
          <w:sz w:val="28"/>
          <w:szCs w:val="28"/>
        </w:rPr>
        <w:t xml:space="preserve"> наличия работоспособности ранее установленных автономных противопожарных извещателей</w:t>
      </w:r>
      <w:r>
        <w:rPr>
          <w:sz w:val="28"/>
          <w:szCs w:val="28"/>
        </w:rPr>
        <w:t xml:space="preserve"> (отв. Мызникова Т.И., Зыкова Л.В.);</w:t>
      </w:r>
    </w:p>
    <w:p w:rsidR="00487D0D" w:rsidRDefault="00F82868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провести дополнительное информирование населения о необходимости соблюдения правил пожарной безопасности в быту, недопустимости оставления без присмотра несовершеннолетних и маломобильных граждан, недопустимости проведения несанкционированных палов сухой травянистой растительности. Обратить особое внимание на места проживания лиц, находящихся в социально опасном положении, особенно многодетных семей</w:t>
      </w:r>
      <w:r w:rsidR="001B1769">
        <w:rPr>
          <w:sz w:val="28"/>
          <w:szCs w:val="28"/>
        </w:rPr>
        <w:t xml:space="preserve"> (отв. Летова О.Е.);</w:t>
      </w:r>
    </w:p>
    <w:p w:rsidR="001B1769" w:rsidRDefault="001B1769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продолжить разъяснительную работу и инструктажи среди населения по вопросам пожарной безопасности (отв. Лапыкина Н.В., Голубцова С.Ф., Романив Н.А., Цыганкова Т.А.);</w:t>
      </w:r>
    </w:p>
    <w:p w:rsidR="001B1769" w:rsidRDefault="001B1769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обеспечить доведение до населения информации о привлечении к административной и уголовной ответственности лиц, виновных в возникновении пожаров (отв. Мызникова Т.И., Зыкова Л.В.);</w:t>
      </w:r>
    </w:p>
    <w:p w:rsidR="001B1769" w:rsidRDefault="001B1769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провести проверку имеющихся водонапорных башен на предмет исправности (наличия) гаек используемых при заправке пожарных автомобилей, поверить подъезды к водонапорным башням (пирсам)</w:t>
      </w:r>
      <w:r>
        <w:t xml:space="preserve"> </w:t>
      </w:r>
      <w:r w:rsidRPr="001B1769">
        <w:rPr>
          <w:sz w:val="28"/>
          <w:szCs w:val="28"/>
        </w:rPr>
        <w:t>(отв. Ветрова</w:t>
      </w:r>
      <w:r>
        <w:t xml:space="preserve"> </w:t>
      </w:r>
      <w:r w:rsidR="00EF6A40">
        <w:t xml:space="preserve">Т.В., </w:t>
      </w:r>
      <w:r w:rsidR="00EF6A40" w:rsidRPr="00EF6A40">
        <w:rPr>
          <w:sz w:val="28"/>
          <w:szCs w:val="28"/>
        </w:rPr>
        <w:t>Голубцова С.Ф., Романив Н.А., Цыганкова Т.А.);</w:t>
      </w:r>
    </w:p>
    <w:p w:rsidR="00EF6A40" w:rsidRDefault="00EF6A40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произвести размещение информации по вопросам пожарной безопасности на официальном сайте Администрации  сельского поселения в информационно-телекоммуникационной сети  интернет (отв. Зыкова Л.В.);</w:t>
      </w:r>
    </w:p>
    <w:p w:rsidR="00EF6A40" w:rsidRDefault="00EF6A40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продолжить установку в местах проживания граждан, находящихся в социально опасном положении, автономных противопожарных извещателей (отв. Летова О.Е.);</w:t>
      </w:r>
    </w:p>
    <w:p w:rsidR="00EF6A40" w:rsidRDefault="00EF6A40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провести мероприятия по очистке территорий населенных пунктов от мусора и иных горючих предметов (отв. Летова О.Е.);</w:t>
      </w:r>
    </w:p>
    <w:p w:rsidR="00EF6A40" w:rsidRDefault="00EF6A40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произвести обновление очищенных и минерализованных полос вокруг населенных пунктов (на угрозообразующих направлениях) (отв. Летова О.Е.);</w:t>
      </w:r>
    </w:p>
    <w:p w:rsidR="00EF6A40" w:rsidRDefault="00EF6A40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Все мероприятия  проводить с учетом ограничений, введенных Указом Губернатора Смоленской области от 18.03.2020 г. № 24 «О введении режима повышенной готовности».</w:t>
      </w:r>
    </w:p>
    <w:p w:rsidR="00DD421D" w:rsidRDefault="00DD421D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Обеспечить постоянный контроль за оперативной обстановкой, производить немедленный доклад о всех происшествиях на подведомственных территориях в ЕДДС муниципального образования «Починковский район» Смоленской области по телефону 8(48149) 4-24-01 (всем сотрудникам Администрации сельского поселения);</w:t>
      </w:r>
    </w:p>
    <w:p w:rsidR="00DD421D" w:rsidRDefault="00DD421D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исключить сокрытие информации о пожарах и фактах горения сухой травянистой растительности (отв. Летова О.Е.);</w:t>
      </w:r>
    </w:p>
    <w:p w:rsidR="00DD421D" w:rsidRDefault="00DD421D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оказывать содействие начальнику ОНД и ПР Починковского, Монастырщинского и Хиславичского районов Башкирину Е.А. в установлении собственников земельных участков, не соблюдающих требования пожарной безопасности. (отв. Летова О.Е.).</w:t>
      </w:r>
    </w:p>
    <w:p w:rsidR="00DD421D" w:rsidRDefault="00DD421D" w:rsidP="00487D0D">
      <w:pPr>
        <w:pStyle w:val="a3"/>
        <w:jc w:val="both"/>
        <w:rPr>
          <w:sz w:val="28"/>
          <w:szCs w:val="28"/>
        </w:rPr>
      </w:pPr>
    </w:p>
    <w:p w:rsidR="00DD421D" w:rsidRDefault="00DD421D" w:rsidP="00487D0D">
      <w:pPr>
        <w:pStyle w:val="a3"/>
        <w:jc w:val="both"/>
        <w:rPr>
          <w:sz w:val="28"/>
          <w:szCs w:val="28"/>
        </w:rPr>
      </w:pPr>
    </w:p>
    <w:p w:rsidR="00DD421D" w:rsidRDefault="00DD421D" w:rsidP="00487D0D">
      <w:pPr>
        <w:pStyle w:val="a3"/>
        <w:jc w:val="both"/>
        <w:rPr>
          <w:sz w:val="28"/>
          <w:szCs w:val="28"/>
        </w:rPr>
      </w:pPr>
    </w:p>
    <w:p w:rsidR="00DD421D" w:rsidRDefault="00DD421D" w:rsidP="00487D0D">
      <w:pPr>
        <w:pStyle w:val="a3"/>
        <w:jc w:val="both"/>
        <w:rPr>
          <w:sz w:val="28"/>
          <w:szCs w:val="28"/>
        </w:rPr>
      </w:pPr>
    </w:p>
    <w:p w:rsidR="00DD421D" w:rsidRDefault="00DD421D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D421D" w:rsidRDefault="00DD421D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Ленинского сельского поселения</w:t>
      </w:r>
    </w:p>
    <w:p w:rsidR="00DD421D" w:rsidRDefault="00DD421D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 Смоленской области                                             Летова О.Е.</w:t>
      </w:r>
    </w:p>
    <w:p w:rsidR="00DD421D" w:rsidRDefault="00DD421D" w:rsidP="00487D0D">
      <w:pPr>
        <w:pStyle w:val="a3"/>
        <w:jc w:val="both"/>
        <w:rPr>
          <w:sz w:val="28"/>
          <w:szCs w:val="28"/>
        </w:rPr>
      </w:pPr>
    </w:p>
    <w:p w:rsidR="00DD421D" w:rsidRDefault="00DD421D" w:rsidP="00487D0D">
      <w:pPr>
        <w:pStyle w:val="a3"/>
        <w:jc w:val="both"/>
        <w:rPr>
          <w:sz w:val="28"/>
          <w:szCs w:val="28"/>
        </w:rPr>
      </w:pPr>
    </w:p>
    <w:p w:rsidR="00DD421D" w:rsidRDefault="00DD421D" w:rsidP="00487D0D">
      <w:pPr>
        <w:pStyle w:val="a3"/>
        <w:jc w:val="both"/>
        <w:rPr>
          <w:sz w:val="28"/>
          <w:szCs w:val="28"/>
        </w:rPr>
      </w:pPr>
    </w:p>
    <w:p w:rsidR="00DD421D" w:rsidRDefault="00DD421D" w:rsidP="00487D0D">
      <w:pPr>
        <w:pStyle w:val="a3"/>
        <w:jc w:val="both"/>
        <w:rPr>
          <w:sz w:val="28"/>
          <w:szCs w:val="28"/>
        </w:rPr>
      </w:pPr>
    </w:p>
    <w:p w:rsidR="00DD421D" w:rsidRPr="00EF6A40" w:rsidRDefault="00DD421D" w:rsidP="00487D0D">
      <w:pPr>
        <w:pStyle w:val="a3"/>
        <w:jc w:val="both"/>
        <w:rPr>
          <w:sz w:val="28"/>
          <w:szCs w:val="28"/>
        </w:rPr>
      </w:pPr>
    </w:p>
    <w:sectPr w:rsidR="00DD421D" w:rsidRPr="00EF6A40" w:rsidSect="00DD421D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63F17"/>
    <w:multiLevelType w:val="hybridMultilevel"/>
    <w:tmpl w:val="E94EF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F37D0"/>
    <w:multiLevelType w:val="hybridMultilevel"/>
    <w:tmpl w:val="CF4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EC"/>
    <w:rsid w:val="00047AF4"/>
    <w:rsid w:val="00153020"/>
    <w:rsid w:val="001B1769"/>
    <w:rsid w:val="001C7538"/>
    <w:rsid w:val="00232967"/>
    <w:rsid w:val="0026355A"/>
    <w:rsid w:val="003255EC"/>
    <w:rsid w:val="00487D0D"/>
    <w:rsid w:val="004C110F"/>
    <w:rsid w:val="006945BA"/>
    <w:rsid w:val="006D7465"/>
    <w:rsid w:val="007B5520"/>
    <w:rsid w:val="008515B5"/>
    <w:rsid w:val="00DD421D"/>
    <w:rsid w:val="00EC2AD3"/>
    <w:rsid w:val="00EF6A40"/>
    <w:rsid w:val="00F8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0BE11-D283-46C0-A434-DE58581E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7A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A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B0F0C-3411-47AA-8C91-81828D9A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User</cp:lastModifiedBy>
  <cp:revision>4</cp:revision>
  <cp:lastPrinted>2021-07-21T08:44:00Z</cp:lastPrinted>
  <dcterms:created xsi:type="dcterms:W3CDTF">2021-07-21T14:00:00Z</dcterms:created>
  <dcterms:modified xsi:type="dcterms:W3CDTF">2021-07-21T14:09:00Z</dcterms:modified>
</cp:coreProperties>
</file>