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9" w:rsidRPr="006B36C9" w:rsidRDefault="006B36C9" w:rsidP="006B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-227965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C9" w:rsidRPr="006B36C9" w:rsidRDefault="006B36C9" w:rsidP="006B3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6C9" w:rsidRPr="006B36C9" w:rsidRDefault="006B36C9" w:rsidP="006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3A4" w:rsidRDefault="007B33A4" w:rsidP="006B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B36C9" w:rsidRPr="006B36C9" w:rsidRDefault="006B36C9" w:rsidP="006B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6B36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 </w:t>
      </w:r>
    </w:p>
    <w:p w:rsidR="006B36C9" w:rsidRPr="006B36C9" w:rsidRDefault="006B36C9" w:rsidP="006B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ЛЕНИНСКОГО  СЕЛЬСКОГО ПОСЕЛЕНИЯ </w:t>
      </w:r>
    </w:p>
    <w:p w:rsidR="006B36C9" w:rsidRPr="006B36C9" w:rsidRDefault="006B36C9" w:rsidP="006B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ПОЧИНКОВСКОГО РАЙОНА СМОЛЕНСКОЙ  ОБЛАСТИ</w:t>
      </w:r>
    </w:p>
    <w:p w:rsidR="006B36C9" w:rsidRPr="006B36C9" w:rsidRDefault="006B36C9" w:rsidP="006B36C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36C9" w:rsidRPr="006B36C9" w:rsidRDefault="006B36C9" w:rsidP="006B36C9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6B36C9" w:rsidRPr="006B36C9" w:rsidRDefault="006B36C9" w:rsidP="006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6C9" w:rsidRPr="006B36C9" w:rsidRDefault="006B36C9" w:rsidP="006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6C9" w:rsidRPr="006B36C9" w:rsidRDefault="006B36C9" w:rsidP="006B36C9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«24</w:t>
      </w: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 2022</w:t>
      </w: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60</w:t>
      </w:r>
    </w:p>
    <w:p w:rsidR="006B36C9" w:rsidRPr="006B36C9" w:rsidRDefault="006B36C9" w:rsidP="006B36C9">
      <w:pPr>
        <w:spacing w:after="0" w:line="240" w:lineRule="auto"/>
        <w:ind w:right="42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Ленинского сельского поселения </w:t>
      </w: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</w:t>
      </w: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от 10.01.2020 г. № 12</w:t>
      </w:r>
    </w:p>
    <w:p w:rsidR="006B36C9" w:rsidRPr="006B36C9" w:rsidRDefault="006B36C9" w:rsidP="006B3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6B36C9" w:rsidRPr="006B36C9" w:rsidRDefault="006B36C9" w:rsidP="006B3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Ленинского сельского поселения </w:t>
      </w:r>
      <w:proofErr w:type="spellStart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п о с т а н о в л я е т:</w:t>
      </w:r>
    </w:p>
    <w:p w:rsidR="006B36C9" w:rsidRPr="006B36C9" w:rsidRDefault="006B36C9" w:rsidP="006B3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36C9" w:rsidRPr="006B36C9" w:rsidRDefault="006B36C9" w:rsidP="002A03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Ленинского сельского поселения </w:t>
      </w:r>
      <w:proofErr w:type="spellStart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от 10.01.2020 г. № 12 (в редакции постановления от 23.12.2021 г. № 76) «Об утверждении муниципальной программы</w:t>
      </w:r>
      <w:r w:rsidRPr="006B36C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B36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6B36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Молодежная политика и </w:t>
      </w:r>
      <w:proofErr w:type="spellStart"/>
      <w:r w:rsidRPr="006B36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гражданско</w:t>
      </w:r>
      <w:proofErr w:type="spellEnd"/>
      <w:r w:rsidRPr="006B36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– патриотическое воспитание граждан в Ленинском сельском поселении </w:t>
      </w:r>
      <w:proofErr w:type="spellStart"/>
      <w:r w:rsidRPr="006B36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 района Смоленской области» следующие изменения:</w:t>
      </w:r>
    </w:p>
    <w:p w:rsidR="006B36C9" w:rsidRPr="006B36C9" w:rsidRDefault="006B36C9" w:rsidP="002A0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1.1.Паспорт программы изложить в новой редакции (прилагается).</w:t>
      </w:r>
    </w:p>
    <w:p w:rsidR="006B36C9" w:rsidRPr="006B36C9" w:rsidRDefault="006B36C9" w:rsidP="002A03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</w:t>
      </w: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 разместить</w:t>
      </w:r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Ленинского сельского поселения </w:t>
      </w:r>
      <w:proofErr w:type="spellStart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в информационно – телекоммуникационной сети «Интернет».  </w:t>
      </w:r>
    </w:p>
    <w:p w:rsidR="006B36C9" w:rsidRPr="006B36C9" w:rsidRDefault="006B36C9" w:rsidP="006B36C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76" w:lineRule="auto"/>
        <w:ind w:left="6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6C9" w:rsidRPr="006B36C9" w:rsidRDefault="006B36C9" w:rsidP="006B36C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76" w:lineRule="auto"/>
        <w:ind w:left="653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ar-SA"/>
        </w:rPr>
      </w:pPr>
    </w:p>
    <w:p w:rsidR="006B36C9" w:rsidRPr="006B36C9" w:rsidRDefault="006B36C9" w:rsidP="006B36C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</w:t>
      </w:r>
    </w:p>
    <w:p w:rsidR="006B36C9" w:rsidRPr="006B36C9" w:rsidRDefault="006B36C9" w:rsidP="006B3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Ленинского  сельского поселения</w:t>
      </w: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</w:t>
      </w:r>
      <w:r w:rsidRPr="006B3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</w:t>
      </w:r>
    </w:p>
    <w:p w:rsidR="006B36C9" w:rsidRPr="006B36C9" w:rsidRDefault="006B36C9" w:rsidP="006B36C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Летова О.Е.</w:t>
      </w: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B36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</w:t>
      </w: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36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УТВЕРЖДЕНА </w:t>
      </w:r>
    </w:p>
    <w:p w:rsidR="006B36C9" w:rsidRPr="006B36C9" w:rsidRDefault="006B36C9" w:rsidP="006B36C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36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постановлением Администрации                                                                    </w:t>
      </w:r>
      <w:r w:rsidRPr="006B36C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Ленинского</w:t>
      </w:r>
      <w:r w:rsidRPr="006B36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</w:t>
      </w:r>
    </w:p>
    <w:p w:rsidR="006B36C9" w:rsidRPr="006B36C9" w:rsidRDefault="006B36C9" w:rsidP="006B36C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proofErr w:type="spellStart"/>
      <w:r w:rsidRPr="006B36C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Починковского</w:t>
      </w:r>
      <w:proofErr w:type="spellEnd"/>
      <w:r w:rsidRPr="006B36C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района Смоленской области</w:t>
      </w:r>
      <w:r w:rsidRPr="006B36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от 10.01.2020 г. № 12 (в редакции </w:t>
      </w: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6C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от 15.11.2021 г. № 57,</w:t>
      </w:r>
    </w:p>
    <w:p w:rsidR="006B36C9" w:rsidRPr="006B36C9" w:rsidRDefault="006B36C9" w:rsidP="006B3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6C9">
        <w:rPr>
          <w:rFonts w:ascii="Times New Roman" w:eastAsia="Calibri" w:hAnsi="Times New Roman" w:cs="Times New Roman"/>
          <w:sz w:val="24"/>
          <w:szCs w:val="24"/>
          <w:lang w:eastAsia="ru-RU"/>
        </w:rPr>
        <w:t>от 23.12.2021 г. № 57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 24.08.2022 г. № 60</w:t>
      </w:r>
      <w:r w:rsidRPr="006B36C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B36C9" w:rsidRDefault="006B36C9" w:rsidP="000443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360" w:rsidRDefault="00044360" w:rsidP="000443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4C5ADD" w:rsidRPr="00D116FC" w:rsidRDefault="004C5ADD" w:rsidP="00D116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16FC">
        <w:rPr>
          <w:rFonts w:ascii="Times New Roman" w:hAnsi="Times New Roman" w:cs="Times New Roman"/>
          <w:sz w:val="28"/>
          <w:szCs w:val="28"/>
          <w:lang w:eastAsia="ru-RU"/>
        </w:rPr>
        <w:t>"Молодежная политика и</w:t>
      </w:r>
      <w:r w:rsidR="00533DD9" w:rsidRPr="00D11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DD9" w:rsidRPr="00D116FC">
        <w:rPr>
          <w:rFonts w:ascii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533DD9" w:rsidRPr="00D116F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D116FC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патриотическое воспитание граждан </w:t>
      </w:r>
      <w:r w:rsidR="00533DD9" w:rsidRPr="00D116FC">
        <w:rPr>
          <w:rFonts w:ascii="Times New Roman" w:hAnsi="Times New Roman" w:cs="Times New Roman"/>
          <w:sz w:val="28"/>
          <w:szCs w:val="28"/>
          <w:lang w:eastAsia="ru-RU"/>
        </w:rPr>
        <w:t>в Ленинском сельском поселении Починковского района Смоленской области</w:t>
      </w:r>
      <w:r w:rsidRPr="00D116FC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4C5ADD" w:rsidRPr="00044360" w:rsidRDefault="00044360" w:rsidP="004C5AD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940"/>
      </w:tblGrid>
      <w:tr w:rsidR="004C5ADD" w:rsidRPr="004C5ADD" w:rsidTr="00533DD9">
        <w:trPr>
          <w:trHeight w:val="15"/>
        </w:trPr>
        <w:tc>
          <w:tcPr>
            <w:tcW w:w="2399" w:type="dxa"/>
            <w:hideMark/>
          </w:tcPr>
          <w:p w:rsidR="004C5ADD" w:rsidRPr="004C5ADD" w:rsidRDefault="004C5ADD" w:rsidP="004C5AD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956" w:type="dxa"/>
            <w:hideMark/>
          </w:tcPr>
          <w:p w:rsidR="004C5ADD" w:rsidRPr="004C5ADD" w:rsidRDefault="004C5ADD" w:rsidP="004C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533DD9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Ленинского сельского поселения Починковского района Смоленской области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533DD9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Ленинского сельского поселения Починковского района Смоленской области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533DD9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533DD9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Ленинского сельского поселения Починковского района Смоленской области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 Повышение эффективности реализации молодежной политики в </w:t>
            </w:r>
            <w:r w:rsidR="00533DD9" w:rsidRPr="00D1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Ленинском сельском поселении Починковского района Смоленской области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 Развитие и совершенствование системы гражданско-патриотического воспитания граждан, проживающих на территории </w:t>
            </w:r>
            <w:r w:rsidR="00533DD9" w:rsidRPr="00D11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Ленинского сельского поселения Починковского района Смоленской области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1. Доля молодежи, принимающей участие в программных мероприятиях в сфере молодежной политики, от общего количества молодежи </w:t>
            </w:r>
            <w:r w:rsidR="006B36C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сельского поселения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 Доля молодежи, вовлеченной в мероприятия по гражданско-патриотическому воспитанию, от общего количества молодежи </w:t>
            </w:r>
            <w:r w:rsidR="006B36C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533DD9" w:rsidP="00533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  <w:r w:rsidR="004C5ADD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- 202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  <w:r w:rsidR="004C5ADD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C0B3F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B3F" w:rsidRPr="006C0B3F" w:rsidRDefault="006C0B3F" w:rsidP="00220B47">
            <w:pPr>
              <w:tabs>
                <w:tab w:val="left" w:pos="18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6C0B3F" w:rsidRPr="00D116FC" w:rsidRDefault="006C0B3F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0B3F" w:rsidRPr="006C0B3F" w:rsidRDefault="00220B47" w:rsidP="006B36C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</w:t>
            </w:r>
            <w:r w:rsidR="006C0B3F" w:rsidRPr="006C0B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Создание благоприятных условий для гражданско - патриотического воспитания граждан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  <w:r w:rsidR="006C0B3F" w:rsidRPr="006C0B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6C0B3F" w:rsidRPr="006C0B3F" w:rsidRDefault="006C0B3F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6B36C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  <w:r w:rsidRPr="006C0B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Расходы</w:t>
            </w:r>
            <w:proofErr w:type="gramEnd"/>
            <w:r w:rsidRPr="006C0B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проведение благоустройства Братских могил, Обелисков, Памятных знаков, посвященных воинам -освободителям</w:t>
            </w:r>
          </w:p>
          <w:p w:rsidR="006C0B3F" w:rsidRPr="00D116FC" w:rsidRDefault="006C0B3F" w:rsidP="00533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4C5A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3A39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221,2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год 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4436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4C5ADD" w:rsidRPr="00220B47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33DD9"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533DD9"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642"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22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</w:t>
            </w:r>
            <w:r w:rsidR="00220B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3A39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533DD9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- </w:t>
            </w:r>
            <w:r w:rsidR="00220B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0,1 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4C5ADD" w:rsidRPr="00D116FC" w:rsidRDefault="00044360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2024 год </w:t>
            </w:r>
            <w:r w:rsidR="00220B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220B4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0,1</w:t>
            </w:r>
            <w:r w:rsidR="00533DD9"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4C5ADD" w:rsidRPr="00D116FC" w:rsidTr="00533DD9"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результатами реализации программных мероприятий станут: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повышение социальной активности и развитие потенциала молодежи в различных сферах общественной жизни;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повышение творческой активности молодежи, увеличение количества молодежи, занятой различными видами творчества;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распространение в молодежной среде культуры здорового образа жизни, формирование негативного отношения к употреблению алкоголя и психотропных веществ;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увеличение количества молодежи, занимающейся на постоянной основе в клубных учреждениях, а также вовлеченной в разовые мероприятия по месту жительства;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увеличение количества молодежи, охваченной мероприятиями гражданско-патриотической направленности;</w:t>
            </w:r>
          </w:p>
          <w:p w:rsidR="004C5ADD" w:rsidRPr="00D116FC" w:rsidRDefault="004C5ADD" w:rsidP="006B36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116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увеличение количества молодежи, охваченной мероприятиями по подготовке к военной службе</w:t>
            </w:r>
          </w:p>
        </w:tc>
      </w:tr>
    </w:tbl>
    <w:p w:rsidR="001258CD" w:rsidRPr="00D116FC" w:rsidRDefault="001258CD" w:rsidP="006B36C9">
      <w:pPr>
        <w:jc w:val="both"/>
        <w:rPr>
          <w:sz w:val="28"/>
          <w:szCs w:val="28"/>
        </w:rPr>
      </w:pPr>
    </w:p>
    <w:sectPr w:rsidR="001258CD" w:rsidRPr="00D1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41DE8"/>
    <w:multiLevelType w:val="multilevel"/>
    <w:tmpl w:val="15D041D6"/>
    <w:lvl w:ilvl="0">
      <w:start w:val="1"/>
      <w:numFmt w:val="decimal"/>
      <w:lvlText w:val="%1."/>
      <w:legacy w:legacy="1" w:legacySpace="0" w:legacyIndent="249"/>
      <w:lvlJc w:val="left"/>
      <w:pPr>
        <w:ind w:left="1135" w:firstLine="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D"/>
    <w:rsid w:val="00044360"/>
    <w:rsid w:val="001258CD"/>
    <w:rsid w:val="00137642"/>
    <w:rsid w:val="00220B47"/>
    <w:rsid w:val="002A0380"/>
    <w:rsid w:val="003A39FF"/>
    <w:rsid w:val="004C5ADD"/>
    <w:rsid w:val="00533DD9"/>
    <w:rsid w:val="006B36C9"/>
    <w:rsid w:val="006C0B3F"/>
    <w:rsid w:val="00734936"/>
    <w:rsid w:val="007B33A4"/>
    <w:rsid w:val="00B469E9"/>
    <w:rsid w:val="00D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AFBE-F5F3-4DD0-A39D-80BB23A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2022-08-25T06:01:00Z</cp:lastPrinted>
  <dcterms:created xsi:type="dcterms:W3CDTF">2022-08-25T05:23:00Z</dcterms:created>
  <dcterms:modified xsi:type="dcterms:W3CDTF">2022-08-25T06:02:00Z</dcterms:modified>
</cp:coreProperties>
</file>