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28" w:rsidRDefault="00500428" w:rsidP="005004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Аудитор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F1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онтрольно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1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ревизионной</w:t>
      </w:r>
    </w:p>
    <w:p w:rsidR="00500428" w:rsidRDefault="00500428" w:rsidP="005004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комиссии   муниципального   образования </w:t>
      </w:r>
    </w:p>
    <w:p w:rsidR="00500428" w:rsidRDefault="00500428" w:rsidP="005004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«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район»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proofErr w:type="gramEnd"/>
    </w:p>
    <w:p w:rsidR="00500428" w:rsidRPr="00F10955" w:rsidRDefault="00500428" w:rsidP="005004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области</w:t>
      </w:r>
    </w:p>
    <w:p w:rsidR="00500428" w:rsidRPr="00F10955" w:rsidRDefault="00500428" w:rsidP="00500428">
      <w:pPr>
        <w:spacing w:after="0"/>
        <w:ind w:left="567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Т.М.Дюндина</w:t>
      </w:r>
      <w:proofErr w:type="spellEnd"/>
    </w:p>
    <w:p w:rsidR="00500428" w:rsidRPr="00F10955" w:rsidRDefault="00500428" w:rsidP="00500428">
      <w:pPr>
        <w:spacing w:after="0"/>
        <w:ind w:left="5670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28 апреля  </w:t>
      </w:r>
      <w:r w:rsidRPr="00B658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 </w:t>
      </w:r>
      <w:r w:rsidRPr="00B658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Pr="00F1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0428" w:rsidRDefault="00500428" w:rsidP="00500428">
      <w:pPr>
        <w:shd w:val="clear" w:color="auto" w:fill="FFFFFF"/>
        <w:tabs>
          <w:tab w:val="left" w:pos="3509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Default="00500428" w:rsidP="00500428">
      <w:pPr>
        <w:shd w:val="clear" w:color="auto" w:fill="FFFFFF"/>
        <w:tabs>
          <w:tab w:val="left" w:pos="350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экспертно-аналитического мероприятия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«Оперативный контроль информации о ходе исполнения реш</w:t>
      </w:r>
      <w:bookmarkStart w:id="0" w:name="_GoBack"/>
      <w:bookmarkEnd w:id="0"/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Pr="00C65416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6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Pr="00C6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экспертно-аналитического</w:t>
      </w:r>
      <w:r w:rsidRPr="00C6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мероприятия: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Бюджетный кодекс Российской Федерации (далее - БК РФ);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07.02.2011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муниципальных образований»;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утвержденное решением Совета депутатов</w:t>
      </w:r>
      <w:r w:rsidRPr="00E3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A4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2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2г. №2;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бюджетном процессе </w:t>
      </w:r>
      <w:r w:rsidRPr="003A42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3A428C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28C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3A428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A4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A428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 г. №6;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мероприятия: Администрация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экспертно-аналитического мероприятия: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 исполнения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года;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объекта контроля по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исполнению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доходам, расходам и источникам финансирования дефицита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бюджета,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нормативных обязательств,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исполнению мероприятий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непрогр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аммных направлений деятельности.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Исследуемый период: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00428" w:rsidRPr="00B92E8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мероприятия: с 2</w:t>
      </w:r>
      <w:r w:rsidR="001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вопросы мероприятия: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оперативного контроля является анализ исполнения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квартале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выявление отклонений и недостатков и подготовка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устранению.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полноты и своевременности поступления сре</w:t>
      </w:r>
      <w:proofErr w:type="gramStart"/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расходования в ходе исполнения бюджета </w:t>
      </w:r>
      <w:r w:rsidRPr="00500428">
        <w:rPr>
          <w:rFonts w:ascii="Times New Roman" w:hAnsi="Times New Roman" w:cs="Times New Roman"/>
          <w:sz w:val="28"/>
          <w:szCs w:val="28"/>
        </w:rPr>
        <w:t>Ленинского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соответствия между фактическими показателями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плановыми бюджетными назначениями, утвержденными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а также бюджетными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ассигнованиями, утвержденными в сводной бюджетной росписи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сводная бюджетная роспись), выявление отклонений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их возникновения;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объема и структуры муниципального долга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размера дефицита (профицита)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2367F5" w:rsidRDefault="00500428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 Результаты экспе</w:t>
      </w:r>
      <w:r w:rsidR="006E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ртно-аналитического мероприятия</w:t>
      </w:r>
    </w:p>
    <w:p w:rsidR="00500428" w:rsidRPr="002367F5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 Общая часть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хода исполнения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первый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(далее - отчетный период)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на основании представленных администрацией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и сведений:</w:t>
      </w:r>
    </w:p>
    <w:p w:rsidR="00500428" w:rsidRPr="005E2F0C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0503117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A3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428" w:rsidRPr="007453C3" w:rsidRDefault="00500428" w:rsidP="00500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сводной бюджетной росписи расходов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1.04.2020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управлением А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7453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7453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500428" w:rsidRPr="007453C3" w:rsidRDefault="00500428" w:rsidP="00500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45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пояснительн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ой</w:t>
      </w:r>
      <w:r w:rsidRPr="00745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записк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7453C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Отчету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E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428" w:rsidRPr="007453C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отчета о целевом использовании средств, выделенных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 сельского поселения</w:t>
      </w:r>
      <w:r w:rsidRPr="003A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1 апреля 2021 года.</w:t>
      </w:r>
    </w:p>
    <w:p w:rsidR="00500428" w:rsidRPr="005D6AA1" w:rsidRDefault="00721794" w:rsidP="0072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7.2. </w:t>
      </w:r>
      <w:r w:rsidR="00500428" w:rsidRPr="0074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основных показателей бюджета </w:t>
      </w:r>
      <w:r w:rsidR="00500428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  <w:r w:rsidR="00500428" w:rsidRPr="005D6A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428" w:rsidRPr="005D6AA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500428" w:rsidRPr="005D6AA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500428" w:rsidRPr="005D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00428" w:rsidRPr="007453C3" w:rsidRDefault="00500428" w:rsidP="0050042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от 11.12.2020 г. №33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2021 год и на плановый период 2022-2023 годов» на 2021 год утвержден объем по доходам в сумме 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15 959,1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Pr="0071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объем</w:t>
      </w:r>
      <w:r w:rsidRPr="0071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трансфертов, получаемых из других бюджетов бюджетной</w:t>
      </w:r>
      <w:r w:rsidRPr="0071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Российской</w:t>
      </w:r>
      <w:proofErr w:type="gramEnd"/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04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8 258,9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руб.), по расходам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15 959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 тыс. руб.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дефицитом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proofErr w:type="gramEnd"/>
    </w:p>
    <w:p w:rsidR="00500428" w:rsidRPr="007453C3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В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 периоде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характеристики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не 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50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794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Ленинское  сельское поселение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отчетный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 в объеме 3 966,7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или 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назначений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</w:t>
      </w:r>
      <w:r w:rsidR="0004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266,1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или 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19,9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F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сводной бюджетной росписи</w:t>
      </w:r>
      <w:r w:rsidRPr="00E17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E17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2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E17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фицитом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FC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700,6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</w:t>
      </w:r>
    </w:p>
    <w:p w:rsidR="00500428" w:rsidRPr="002367F5" w:rsidRDefault="00721794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7.3. </w:t>
      </w:r>
      <w:r w:rsidR="00500428" w:rsidRPr="00E17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 бюджета</w:t>
      </w:r>
      <w:r w:rsidR="00500428" w:rsidRPr="00E178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00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Ленинского сельского поселения</w:t>
      </w:r>
      <w:r w:rsidR="00500428" w:rsidRPr="0023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274C" w:rsidRPr="00E17834" w:rsidRDefault="00500428" w:rsidP="00D576E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доходов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составило </w:t>
      </w:r>
      <w:r w:rsidR="00D5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3 966,7</w:t>
      </w:r>
      <w:r w:rsidR="00D576EC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 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назначений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="0091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налоговым и неналоговым доходам –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1 479,5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бюджета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1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безвозмездным поступлениям –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2 487,3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30,1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бюджета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собственных доходов в доходной части местного бюджета составляет 37,3%, безвозмездных поступлений – 62,7%.</w:t>
      </w:r>
    </w:p>
    <w:p w:rsidR="00500428" w:rsidRPr="00E17834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отмечается </w:t>
      </w:r>
      <w:r w:rsidR="00791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2367F5" w:rsidRDefault="00500428" w:rsidP="005004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Налоговые доходы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учета </w:t>
      </w:r>
      <w:r w:rsidR="006E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доходов от уплаты акцизов на дизельное топливо, моторные масла, автомобильный и прямогонный бензин налоговые 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в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местн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з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 квартал 2021 года 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61,5</w:t>
      </w:r>
      <w:r w:rsidR="00FE0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налоговых доходов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77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доходы физических лиц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F816B5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земельному налогу с организаций – 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8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6B5" w:rsidRDefault="00F816B5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земельному налогу с физических лиц –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500428" w:rsidRDefault="00F816B5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единому сельскохозяйственному налогу – 1,2%;</w:t>
      </w:r>
    </w:p>
    <w:p w:rsidR="0039208E" w:rsidRDefault="0039208E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налогу на имущество физических лиц – 1,1%. </w:t>
      </w:r>
    </w:p>
    <w:p w:rsidR="00BA274C" w:rsidRDefault="00BA274C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уплаты акцизов на дизельное топливо, моторные масла, автомобильный и прямогонный б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ензин, зачисляемые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униципальный 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дорожный фонд,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2021 года поступили в сумме 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FF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на 22,4% к годовым назначениям.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0428" w:rsidRPr="00E17834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Неналоговые доходы</w:t>
      </w:r>
    </w:p>
    <w:p w:rsidR="00917469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неналоговых доходов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сложилось  за счет доходов от использования  имущества, находящегося в муниципальной собственности, на сумму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18,7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17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доходов от сдачи в аренду земли - 8,4 тыс. руб., доходов от сдачи в аренду имущества – 10,3 тыс. руб.</w:t>
      </w:r>
    </w:p>
    <w:p w:rsidR="00500428" w:rsidRDefault="00917469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00428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00428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плановых показателей на 2021 год по неналоговым доходам местного бюджета </w:t>
      </w:r>
      <w:r w:rsidR="00500428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составило</w:t>
      </w:r>
      <w:r w:rsidR="00500428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0428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утвержденного бюджета.</w:t>
      </w:r>
    </w:p>
    <w:p w:rsidR="00917469" w:rsidRDefault="00917469" w:rsidP="00917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доходной части </w:t>
      </w: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2021 </w:t>
      </w:r>
      <w:r w:rsidRPr="00F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разрезе</w:t>
      </w:r>
      <w:r w:rsidRPr="00F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до</w:t>
      </w:r>
      <w:r w:rsidRPr="00F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 бюджетов приведено в Пояснительной записке.</w:t>
      </w:r>
    </w:p>
    <w:p w:rsidR="00500428" w:rsidRPr="003A1412" w:rsidRDefault="00917469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428" w:rsidRPr="003A14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Безвозмездные поступления</w:t>
      </w:r>
    </w:p>
    <w:p w:rsidR="00500428" w:rsidRPr="003A1412" w:rsidRDefault="00500428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объем безвозмездных поступлений в бюджет</w:t>
      </w:r>
    </w:p>
    <w:p w:rsidR="00500428" w:rsidRPr="003A1412" w:rsidRDefault="00917469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2 487,3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30,1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утвержденного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428"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500428" w:rsidRPr="003A1412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3A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поступила дотация на выравнивание бюджетной обеспеченности в сумме </w:t>
      </w:r>
      <w:r w:rsidR="00E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2 034,6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или на</w:t>
      </w:r>
      <w:r w:rsidRPr="00A2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бюджета.</w:t>
      </w:r>
    </w:p>
    <w:p w:rsidR="00EE5A18" w:rsidRDefault="00500428" w:rsidP="00EE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Субвенция на осуществление первичного воинского учета  на территориях, где отсутствуют военные комиссариаты, поступила в объеме </w:t>
      </w:r>
      <w:r w:rsidR="00E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или на </w:t>
      </w:r>
      <w:r w:rsidR="00EE5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утвержденного бюджета.</w:t>
      </w:r>
    </w:p>
    <w:p w:rsidR="00EE5A18" w:rsidRDefault="00EE5A18" w:rsidP="00EE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Иные  межбюджетные трансферты из резервного фонда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поступили в объеме 440,0 тыс. руб.    </w:t>
      </w:r>
    </w:p>
    <w:p w:rsidR="00500428" w:rsidRPr="002367F5" w:rsidRDefault="00500428" w:rsidP="00EE5A1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51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7.3. Расходы бюджета </w:t>
      </w:r>
    </w:p>
    <w:p w:rsidR="00500428" w:rsidRPr="00E518CA" w:rsidRDefault="00500428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</w:t>
      </w: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E518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расходам </w:t>
      </w:r>
      <w:proofErr w:type="gramStart"/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proofErr w:type="gramEnd"/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="009F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F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19,9</w:t>
      </w: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сводной бюджетной росписи</w:t>
      </w:r>
      <w:r w:rsidRPr="00E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3960EA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74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11.12.2020 г. №3</w:t>
      </w:r>
      <w:r w:rsidR="004B5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Ленинского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2021 год и на плановый период 2022-2023 годов» на 2021 год р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предусмотрены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2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4 841,1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 расходов), непрограммным направлениям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11 558,0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(70</w:t>
      </w:r>
      <w:r w:rsidR="002D0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объема расходов).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Кассовое исполнение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расходам, предусмотренным на реализацию муниципальных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1 027,5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назначений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При запланированных назначениях на 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систем  жилищно-коммунальной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сельского поселения» в объеме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бюджетные средства израсходованы в объеме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(1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 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омобильных дорог местного 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улично-дорожной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Ленинского сельского поселения»</w:t>
      </w:r>
      <w:r w:rsidRPr="009A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запланировано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4 457,6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израсходовано за отчетный период 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тыс. руб. (2</w:t>
      </w:r>
      <w:r w:rsidR="0089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,2%).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По 10 муниципальным программам финансирование мероприятий не осуществлялось.</w:t>
      </w:r>
    </w:p>
    <w:p w:rsidR="00721794" w:rsidRPr="00E17834" w:rsidRDefault="00721794" w:rsidP="00721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2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направленных на исполнение публичных нормативных обязательств, составил 50,5 тыс. руб. или 19,4%  сводной бюджетной росписи (260,0 тыс. руб.).</w:t>
      </w:r>
    </w:p>
    <w:p w:rsidR="00500428" w:rsidRPr="00FA75BF" w:rsidRDefault="00500428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FA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00428" w:rsidRDefault="00500428" w:rsidP="005004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 разделам классификации расходов бюджетов приведено в Пояснительной записке.</w:t>
      </w:r>
      <w:bookmarkStart w:id="1" w:name="_Toc458763834"/>
    </w:p>
    <w:p w:rsidR="003100BC" w:rsidRPr="003100BC" w:rsidRDefault="003100BC" w:rsidP="003100B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107 БК </w:t>
      </w:r>
      <w:proofErr w:type="gramStart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End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бюджетом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предел муниципального внутреннего долга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В отчетном периоде установленный размер верхнего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 муниципального внутреннего долга</w:t>
      </w:r>
      <w:r w:rsidRPr="00310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01.01.2021 не изменялся</w:t>
      </w:r>
      <w:r w:rsidRPr="00310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00428" w:rsidRPr="00FE4A6B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7.4. </w:t>
      </w:r>
      <w:r w:rsidRPr="00FE4A6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Использование средств резервных фондов</w:t>
      </w:r>
      <w:bookmarkEnd w:id="1"/>
    </w:p>
    <w:p w:rsidR="00500428" w:rsidRPr="0002561D" w:rsidRDefault="00500428" w:rsidP="005004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Р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11.12.2020 г. №3</w:t>
      </w:r>
      <w:r w:rsidR="007217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резервного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 а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217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превышает ограничений, установленных частью 3 статьи 81 Бюджетного кодекса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(3,0%)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428" w:rsidRPr="0002561D" w:rsidRDefault="00500428" w:rsidP="005004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отчету об использовании бюджетных ассигнований резервного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Ленинского сельского поселения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кассовые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резервного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составили 0,0 тыс. руб.</w:t>
      </w:r>
    </w:p>
    <w:p w:rsidR="00500428" w:rsidRDefault="00500428" w:rsidP="00500428">
      <w:pPr>
        <w:shd w:val="clear" w:color="auto" w:fill="FFFFFF"/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Остаток нераспределенных бюджетных ассигнований резервного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01.04.2021 г.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7217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</w:t>
      </w:r>
      <w:r w:rsidRPr="000256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0428" w:rsidRPr="002367F5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3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Источники финансирования дефицита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Ленинского сельского поселения</w:t>
      </w:r>
    </w:p>
    <w:p w:rsidR="00500428" w:rsidRPr="002367F5" w:rsidRDefault="00500428" w:rsidP="00500428">
      <w:pPr>
        <w:shd w:val="clear" w:color="auto" w:fill="FFFFFF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Ленинского сельского поселения </w:t>
      </w:r>
    </w:p>
    <w:p w:rsidR="00500428" w:rsidRPr="002367F5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proofErr w:type="gramEnd"/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2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фицитом в размере </w:t>
      </w:r>
      <w:r w:rsidR="0072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700,6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при утвержденном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годовом дефиците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 w:rsidRPr="0023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00428" w:rsidRDefault="00500428" w:rsidP="005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Остаток денежных средств по состоянию на 1 января 2021 года составил </w:t>
      </w:r>
      <w:r w:rsidR="00D9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438 833,73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в том числе собственные средства – </w:t>
      </w:r>
      <w:r w:rsidR="00D9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115 613,51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средства дорожного фонда –  </w:t>
      </w:r>
      <w:r w:rsidR="00D9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323 220,22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Pr="00C46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2021 года</w:t>
      </w:r>
      <w:r w:rsidRPr="00C1614D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614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D82A36">
        <w:t xml:space="preserve"> </w:t>
      </w:r>
      <w:r w:rsidRPr="00B663DB">
        <w:rPr>
          <w:rFonts w:ascii="Times New Roman" w:hAnsi="Times New Roman" w:cs="Times New Roman"/>
          <w:sz w:val="28"/>
          <w:szCs w:val="28"/>
        </w:rPr>
        <w:t>3</w:t>
      </w:r>
      <w:r w:rsidR="00D90D39">
        <w:rPr>
          <w:rFonts w:ascii="Times New Roman" w:hAnsi="Times New Roman" w:cs="Times New Roman"/>
          <w:sz w:val="28"/>
          <w:szCs w:val="28"/>
        </w:rPr>
        <w:t> 966 728,16</w:t>
      </w:r>
      <w:r>
        <w:t xml:space="preserve"> </w:t>
      </w:r>
      <w:r w:rsidRPr="00C1614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14D">
        <w:rPr>
          <w:rFonts w:ascii="Times New Roman" w:hAnsi="Times New Roman" w:cs="Times New Roman"/>
          <w:sz w:val="28"/>
          <w:szCs w:val="28"/>
        </w:rPr>
        <w:t xml:space="preserve">, расходная часть бюджета составила </w:t>
      </w:r>
      <w:r w:rsidR="00D90D39">
        <w:rPr>
          <w:rFonts w:ascii="Times New Roman" w:hAnsi="Times New Roman" w:cs="Times New Roman"/>
          <w:sz w:val="28"/>
          <w:szCs w:val="28"/>
        </w:rPr>
        <w:t>3 266 074,83</w:t>
      </w:r>
      <w:r w:rsidRPr="00C1614D">
        <w:rPr>
          <w:rFonts w:ascii="Times New Roman" w:hAnsi="Times New Roman" w:cs="Times New Roman"/>
          <w:sz w:val="28"/>
          <w:szCs w:val="28"/>
        </w:rPr>
        <w:t xml:space="preserve"> руб. Таким образом,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16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161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614D">
        <w:rPr>
          <w:rFonts w:ascii="Times New Roman" w:hAnsi="Times New Roman" w:cs="Times New Roman"/>
          <w:sz w:val="28"/>
          <w:szCs w:val="28"/>
        </w:rPr>
        <w:t>1 г. по результатам исполнения</w:t>
      </w:r>
      <w:proofErr w:type="gramEnd"/>
      <w:r w:rsidRPr="00C1614D">
        <w:rPr>
          <w:rFonts w:ascii="Times New Roman" w:hAnsi="Times New Roman" w:cs="Times New Roman"/>
          <w:sz w:val="28"/>
          <w:szCs w:val="28"/>
        </w:rPr>
        <w:t xml:space="preserve"> бюджета остаток средств на счетах по учету средств бюджетов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90D39">
        <w:rPr>
          <w:rFonts w:ascii="Times New Roman" w:hAnsi="Times New Roman" w:cs="Times New Roman"/>
          <w:sz w:val="28"/>
          <w:szCs w:val="28"/>
        </w:rPr>
        <w:t>1 139 487,06</w:t>
      </w:r>
      <w:r w:rsidRPr="00C1614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D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собственные средства – </w:t>
      </w:r>
      <w:r w:rsidR="00D9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807 166,4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средства дорожного фонда –  </w:t>
      </w:r>
      <w:r w:rsidR="00D9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332 320,66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500428" w:rsidRPr="000045E4" w:rsidRDefault="00500428" w:rsidP="0050042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выводы</w:t>
      </w:r>
    </w:p>
    <w:p w:rsidR="00500428" w:rsidRPr="000045E4" w:rsidRDefault="00500428" w:rsidP="005004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 сельского поселения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исполнен:</w:t>
      </w:r>
    </w:p>
    <w:p w:rsidR="00483217" w:rsidRDefault="00500428" w:rsidP="0048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доходам –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966,7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24,86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утвержденн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назначений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3 266,1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или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19,9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сводной бюджетной росписи</w:t>
      </w:r>
      <w:r w:rsidR="00483217" w:rsidRPr="00E17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483217" w:rsidRPr="00E17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3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483217" w:rsidRPr="00E17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фицитом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700,6</w:t>
      </w:r>
      <w:r w:rsidR="00483217"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</w:t>
      </w:r>
    </w:p>
    <w:p w:rsidR="00483217" w:rsidRPr="00E17834" w:rsidRDefault="00483217" w:rsidP="00483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налоговым и неналоговым доходам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составили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1 479,5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19,2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бюджета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безвозмездным поступлениям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2 487,3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30,1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бюджета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собственных доходов в доходной части местного бюджета составляет 37,3%, безвозмездных поступлений – 62,7%.</w:t>
      </w:r>
    </w:p>
    <w:p w:rsidR="00500428" w:rsidRDefault="00483217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Кассовое исполнение 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расходам, предусмотренным на реализацию муниципальных программ</w:t>
      </w:r>
      <w:r w:rsidR="00500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proofErr w:type="gramEnd"/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428"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1 027,5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21,2</w:t>
      </w:r>
      <w:r w:rsidRPr="00AA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428" w:rsidRPr="0005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сводной бюджетной росписи. 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направленных на исполнение публичных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50,5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тыс. руб.  или </w:t>
      </w:r>
      <w:r w:rsidR="0048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сводной бюджетной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росписи</w:t>
      </w:r>
      <w:r w:rsidRPr="0000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428" w:rsidRPr="006A62EE" w:rsidRDefault="00500428" w:rsidP="00500428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A62EE">
        <w:rPr>
          <w:sz w:val="28"/>
          <w:szCs w:val="28"/>
        </w:rPr>
        <w:t xml:space="preserve">По результатам проверки бюджетной отчетности нарушений </w:t>
      </w:r>
      <w:r w:rsidRPr="006A62EE">
        <w:rPr>
          <w:sz w:val="28"/>
          <w:szCs w:val="28"/>
          <w:bdr w:val="none" w:sz="0" w:space="0" w:color="auto" w:frame="1"/>
        </w:rPr>
        <w:t>не выявлено.</w:t>
      </w:r>
    </w:p>
    <w:p w:rsidR="00500428" w:rsidRDefault="00500428" w:rsidP="00500428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A62EE">
        <w:rPr>
          <w:sz w:val="28"/>
          <w:szCs w:val="28"/>
        </w:rPr>
        <w:t> </w:t>
      </w:r>
      <w:r w:rsidRPr="003100BC">
        <w:rPr>
          <w:sz w:val="28"/>
          <w:szCs w:val="28"/>
        </w:rPr>
        <w:t>Бюджетная отчетность об исполнении бюджета муниципального образования  за 1 квартал 2021 года  в представленном виде может быть признана достоверной и соответствующей нормам действующего бюджетного законодательства.</w:t>
      </w:r>
    </w:p>
    <w:p w:rsidR="00500428" w:rsidRPr="00B2165A" w:rsidRDefault="00500428" w:rsidP="0050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</w:t>
      </w:r>
    </w:p>
    <w:p w:rsidR="00500428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об исполнении бюджета муниципального образования  Ленинского сельского поселения </w:t>
      </w:r>
      <w:proofErr w:type="spellStart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за </w:t>
      </w:r>
      <w:r w:rsidRPr="003100BC">
        <w:rPr>
          <w:rFonts w:ascii="Times New Roman" w:hAnsi="Times New Roman" w:cs="Times New Roman"/>
          <w:sz w:val="28"/>
          <w:szCs w:val="28"/>
        </w:rPr>
        <w:t>1 квартал 2021 года</w:t>
      </w:r>
      <w:r w:rsidRPr="003100BC">
        <w:rPr>
          <w:sz w:val="28"/>
          <w:szCs w:val="28"/>
        </w:rPr>
        <w:t xml:space="preserve">  </w:t>
      </w:r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составу, содержанию и представленной информации соответствует установленным </w:t>
      </w:r>
      <w:proofErr w:type="spellStart"/>
      <w:proofErr w:type="gramStart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</w:t>
      </w:r>
      <w:proofErr w:type="spellEnd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>​ям</w:t>
      </w:r>
      <w:proofErr w:type="gramEnd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может быть рекомендован к рассмотрению Советом депутатов Ленинского сельского поселения </w:t>
      </w:r>
      <w:proofErr w:type="spellStart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31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500428" w:rsidRDefault="00500428" w:rsidP="00500428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00428" w:rsidRPr="00063DB6" w:rsidRDefault="00500428" w:rsidP="00500428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63DB6">
        <w:rPr>
          <w:sz w:val="28"/>
          <w:szCs w:val="28"/>
        </w:rPr>
        <w:t>Аудитор Контрольно-ревизионной комиссии</w:t>
      </w:r>
    </w:p>
    <w:p w:rsidR="00500428" w:rsidRPr="00063DB6" w:rsidRDefault="00500428" w:rsidP="00500428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63DB6">
        <w:rPr>
          <w:sz w:val="28"/>
          <w:szCs w:val="28"/>
        </w:rPr>
        <w:t>Муниципального образования «</w:t>
      </w:r>
      <w:proofErr w:type="spellStart"/>
      <w:r w:rsidRPr="00063DB6">
        <w:rPr>
          <w:sz w:val="28"/>
          <w:szCs w:val="28"/>
        </w:rPr>
        <w:t>Починковский</w:t>
      </w:r>
      <w:proofErr w:type="spellEnd"/>
      <w:r w:rsidRPr="00063DB6">
        <w:rPr>
          <w:sz w:val="28"/>
          <w:szCs w:val="28"/>
        </w:rPr>
        <w:t xml:space="preserve"> район»</w:t>
      </w:r>
    </w:p>
    <w:p w:rsidR="00500428" w:rsidRPr="00063DB6" w:rsidRDefault="00500428" w:rsidP="00500428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063DB6">
        <w:rPr>
          <w:sz w:val="28"/>
          <w:szCs w:val="28"/>
        </w:rPr>
        <w:t>Смоленской области                                                </w:t>
      </w:r>
      <w:r>
        <w:rPr>
          <w:sz w:val="28"/>
          <w:szCs w:val="28"/>
        </w:rPr>
        <w:t xml:space="preserve">                    </w:t>
      </w:r>
      <w:r w:rsidRPr="00063DB6">
        <w:rPr>
          <w:sz w:val="28"/>
          <w:szCs w:val="28"/>
        </w:rPr>
        <w:t xml:space="preserve"> Т.М. </w:t>
      </w:r>
      <w:proofErr w:type="spellStart"/>
      <w:r w:rsidRPr="00063DB6">
        <w:rPr>
          <w:sz w:val="28"/>
          <w:szCs w:val="28"/>
        </w:rPr>
        <w:t>Дюндина</w:t>
      </w:r>
      <w:proofErr w:type="spellEnd"/>
    </w:p>
    <w:p w:rsidR="00500428" w:rsidRDefault="00500428" w:rsidP="00500428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00428" w:rsidRPr="0002561D" w:rsidRDefault="00500428" w:rsidP="0050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500428" w:rsidRDefault="00500428" w:rsidP="00500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428" w:rsidRPr="002367F5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Pr="00E518CA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Pr="00E17834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Pr="00B56FF1" w:rsidRDefault="00500428" w:rsidP="00500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428" w:rsidRDefault="00500428" w:rsidP="00500428"/>
    <w:p w:rsidR="003A1FF0" w:rsidRDefault="003A1FF0"/>
    <w:sectPr w:rsidR="003A1F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FB" w:rsidRDefault="003C29FB">
      <w:pPr>
        <w:spacing w:after="0" w:line="240" w:lineRule="auto"/>
      </w:pPr>
      <w:r>
        <w:separator/>
      </w:r>
    </w:p>
  </w:endnote>
  <w:endnote w:type="continuationSeparator" w:id="0">
    <w:p w:rsidR="003C29FB" w:rsidRDefault="003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205561"/>
      <w:docPartObj>
        <w:docPartGallery w:val="Page Numbers (Bottom of Page)"/>
        <w:docPartUnique/>
      </w:docPartObj>
    </w:sdtPr>
    <w:sdtEndPr/>
    <w:sdtContent>
      <w:p w:rsidR="00B75945" w:rsidRDefault="005D4C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BC">
          <w:rPr>
            <w:noProof/>
          </w:rPr>
          <w:t>1</w:t>
        </w:r>
        <w:r>
          <w:fldChar w:fldCharType="end"/>
        </w:r>
      </w:p>
    </w:sdtContent>
  </w:sdt>
  <w:p w:rsidR="00B32FCC" w:rsidRDefault="003C2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FB" w:rsidRDefault="003C29FB">
      <w:pPr>
        <w:spacing w:after="0" w:line="240" w:lineRule="auto"/>
      </w:pPr>
      <w:r>
        <w:separator/>
      </w:r>
    </w:p>
  </w:footnote>
  <w:footnote w:type="continuationSeparator" w:id="0">
    <w:p w:rsidR="003C29FB" w:rsidRDefault="003C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1BD"/>
    <w:multiLevelType w:val="hybridMultilevel"/>
    <w:tmpl w:val="F148FE34"/>
    <w:lvl w:ilvl="0" w:tplc="E550D2F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FA7"/>
    <w:multiLevelType w:val="hybridMultilevel"/>
    <w:tmpl w:val="5810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0"/>
    <w:rsid w:val="00042A89"/>
    <w:rsid w:val="001A3978"/>
    <w:rsid w:val="002D0F75"/>
    <w:rsid w:val="003100BC"/>
    <w:rsid w:val="0039208E"/>
    <w:rsid w:val="003A1FF0"/>
    <w:rsid w:val="003C29FB"/>
    <w:rsid w:val="00483217"/>
    <w:rsid w:val="004B5571"/>
    <w:rsid w:val="004F0C9A"/>
    <w:rsid w:val="00500428"/>
    <w:rsid w:val="005D4C48"/>
    <w:rsid w:val="006E4469"/>
    <w:rsid w:val="00721794"/>
    <w:rsid w:val="00791E57"/>
    <w:rsid w:val="00802650"/>
    <w:rsid w:val="008918E8"/>
    <w:rsid w:val="00917469"/>
    <w:rsid w:val="009F69B1"/>
    <w:rsid w:val="00BA274C"/>
    <w:rsid w:val="00C50E8C"/>
    <w:rsid w:val="00D576EC"/>
    <w:rsid w:val="00D7740D"/>
    <w:rsid w:val="00D90D39"/>
    <w:rsid w:val="00EE5A18"/>
    <w:rsid w:val="00F816B5"/>
    <w:rsid w:val="00FC2CDB"/>
    <w:rsid w:val="00FE080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428"/>
    <w:rPr>
      <w:i/>
      <w:iCs/>
    </w:rPr>
  </w:style>
  <w:style w:type="paragraph" w:styleId="a6">
    <w:name w:val="footer"/>
    <w:basedOn w:val="a"/>
    <w:link w:val="a7"/>
    <w:uiPriority w:val="99"/>
    <w:unhideWhenUsed/>
    <w:rsid w:val="005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28"/>
  </w:style>
  <w:style w:type="paragraph" w:styleId="a8">
    <w:name w:val="Balloon Text"/>
    <w:basedOn w:val="a"/>
    <w:link w:val="a9"/>
    <w:uiPriority w:val="99"/>
    <w:semiHidden/>
    <w:unhideWhenUsed/>
    <w:rsid w:val="003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4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0428"/>
    <w:rPr>
      <w:i/>
      <w:iCs/>
    </w:rPr>
  </w:style>
  <w:style w:type="paragraph" w:styleId="a6">
    <w:name w:val="footer"/>
    <w:basedOn w:val="a"/>
    <w:link w:val="a7"/>
    <w:uiPriority w:val="99"/>
    <w:unhideWhenUsed/>
    <w:rsid w:val="0050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428"/>
  </w:style>
  <w:style w:type="paragraph" w:styleId="a8">
    <w:name w:val="Balloon Text"/>
    <w:basedOn w:val="a"/>
    <w:link w:val="a9"/>
    <w:uiPriority w:val="99"/>
    <w:semiHidden/>
    <w:unhideWhenUsed/>
    <w:rsid w:val="003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5B1F-9663-4204-AFAE-EAC53694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Dundina_TM</dc:creator>
  <cp:keywords/>
  <dc:description/>
  <cp:lastModifiedBy>Dundina_TM</cp:lastModifiedBy>
  <cp:revision>15</cp:revision>
  <cp:lastPrinted>2021-04-28T09:50:00Z</cp:lastPrinted>
  <dcterms:created xsi:type="dcterms:W3CDTF">2021-04-27T08:54:00Z</dcterms:created>
  <dcterms:modified xsi:type="dcterms:W3CDTF">2021-04-28T09:52:00Z</dcterms:modified>
</cp:coreProperties>
</file>